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BF" w:rsidRPr="002F3D44" w:rsidRDefault="007C0FBF" w:rsidP="000E6C9C">
      <w:pPr>
        <w:jc w:val="both"/>
        <w:rPr>
          <w:rFonts w:ascii="Times New Roman" w:hAnsi="Times New Roman"/>
          <w:szCs w:val="22"/>
        </w:rPr>
      </w:pPr>
      <w:r w:rsidRPr="002F3D44">
        <w:rPr>
          <w:rFonts w:ascii="Times New Roman" w:hAnsi="Times New Roman"/>
          <w:b/>
          <w:szCs w:val="22"/>
        </w:rPr>
        <w:tab/>
      </w:r>
      <w:r w:rsidRPr="002F3D44">
        <w:rPr>
          <w:rFonts w:ascii="Times New Roman" w:hAnsi="Times New Roman"/>
          <w:b/>
          <w:szCs w:val="22"/>
        </w:rPr>
        <w:tab/>
      </w:r>
      <w:r w:rsidRPr="002F3D44">
        <w:rPr>
          <w:rFonts w:ascii="Times New Roman" w:hAnsi="Times New Roman"/>
          <w:b/>
          <w:szCs w:val="22"/>
        </w:rPr>
        <w:tab/>
      </w:r>
      <w:r w:rsidRPr="002F3D44">
        <w:rPr>
          <w:rFonts w:ascii="Times New Roman" w:hAnsi="Times New Roman"/>
          <w:b/>
          <w:szCs w:val="22"/>
        </w:rPr>
        <w:tab/>
      </w:r>
      <w:r w:rsidRPr="002F3D44">
        <w:rPr>
          <w:rFonts w:ascii="Times New Roman" w:hAnsi="Times New Roman"/>
          <w:b/>
          <w:szCs w:val="22"/>
        </w:rPr>
        <w:tab/>
      </w:r>
      <w:r w:rsidRPr="002F3D44">
        <w:rPr>
          <w:rFonts w:ascii="Times New Roman" w:hAnsi="Times New Roman"/>
          <w:b/>
          <w:szCs w:val="22"/>
        </w:rPr>
        <w:tab/>
      </w:r>
      <w:r w:rsidRPr="002F3D44">
        <w:rPr>
          <w:rFonts w:ascii="Times New Roman" w:hAnsi="Times New Roman"/>
          <w:b/>
          <w:szCs w:val="22"/>
        </w:rPr>
        <w:tab/>
      </w:r>
      <w:r w:rsidRPr="002F3D44">
        <w:rPr>
          <w:rFonts w:ascii="Times New Roman" w:hAnsi="Times New Roman"/>
          <w:b/>
          <w:szCs w:val="22"/>
        </w:rPr>
        <w:tab/>
      </w:r>
      <w:r w:rsidRPr="002F3D44">
        <w:rPr>
          <w:rFonts w:ascii="Times New Roman" w:hAnsi="Times New Roman"/>
          <w:b/>
          <w:szCs w:val="22"/>
        </w:rPr>
        <w:tab/>
      </w:r>
      <w:r w:rsidRPr="002F3D44">
        <w:rPr>
          <w:rFonts w:ascii="Times New Roman" w:hAnsi="Times New Roman"/>
          <w:b/>
          <w:szCs w:val="22"/>
        </w:rPr>
        <w:tab/>
      </w:r>
      <w:r w:rsidRPr="002F3D44">
        <w:rPr>
          <w:rFonts w:ascii="Times New Roman" w:hAnsi="Times New Roman"/>
          <w:szCs w:val="22"/>
        </w:rPr>
        <w:t>Ostrava 26.</w:t>
      </w:r>
      <w:r w:rsidR="00030239" w:rsidRPr="002F3D44">
        <w:rPr>
          <w:rFonts w:ascii="Times New Roman" w:hAnsi="Times New Roman"/>
          <w:szCs w:val="22"/>
        </w:rPr>
        <w:t xml:space="preserve"> </w:t>
      </w:r>
      <w:r w:rsidRPr="002F3D44">
        <w:rPr>
          <w:rFonts w:ascii="Times New Roman" w:hAnsi="Times New Roman"/>
          <w:szCs w:val="22"/>
        </w:rPr>
        <w:t>února 2021</w:t>
      </w:r>
    </w:p>
    <w:p w:rsidR="000E6C9C" w:rsidRPr="002F3D44" w:rsidRDefault="000E6C9C" w:rsidP="000E6C9C">
      <w:pPr>
        <w:jc w:val="both"/>
        <w:rPr>
          <w:rFonts w:ascii="Times New Roman" w:hAnsi="Times New Roman"/>
          <w:b/>
          <w:szCs w:val="22"/>
        </w:rPr>
      </w:pPr>
      <w:r w:rsidRPr="002F3D44">
        <w:rPr>
          <w:rFonts w:ascii="Times New Roman" w:hAnsi="Times New Roman"/>
          <w:b/>
          <w:szCs w:val="22"/>
        </w:rPr>
        <w:t>„Policejní prevence v online prostoru našla své místo…“</w:t>
      </w:r>
    </w:p>
    <w:p w:rsidR="00BC0731" w:rsidRPr="002F3D44" w:rsidRDefault="008C501E" w:rsidP="008C501E">
      <w:pPr>
        <w:pStyle w:val="Normlnweb"/>
        <w:rPr>
          <w:b/>
          <w:color w:val="000000"/>
          <w:sz w:val="22"/>
          <w:szCs w:val="22"/>
        </w:rPr>
      </w:pPr>
      <w:r w:rsidRPr="002F3D44">
        <w:rPr>
          <w:b/>
          <w:color w:val="000000"/>
          <w:sz w:val="22"/>
          <w:szCs w:val="22"/>
        </w:rPr>
        <w:t xml:space="preserve">MS kraj – </w:t>
      </w:r>
      <w:r w:rsidR="000E6C9C" w:rsidRPr="002F3D44">
        <w:rPr>
          <w:rFonts w:cs="Arial"/>
          <w:b/>
          <w:sz w:val="22"/>
          <w:szCs w:val="22"/>
        </w:rPr>
        <w:t>Stovky žáků absolvovaly v Moravskoslezském kraji online preventivní přednášky</w:t>
      </w:r>
    </w:p>
    <w:p w:rsidR="00C8574F" w:rsidRPr="002F3D44" w:rsidRDefault="008C6791" w:rsidP="00C8574F">
      <w:pPr>
        <w:pStyle w:val="Normlnweb"/>
        <w:jc w:val="both"/>
        <w:rPr>
          <w:color w:val="000000"/>
          <w:sz w:val="22"/>
          <w:szCs w:val="22"/>
        </w:rPr>
      </w:pPr>
      <w:r w:rsidRPr="002F3D44">
        <w:rPr>
          <w:color w:val="000000"/>
          <w:sz w:val="22"/>
          <w:szCs w:val="22"/>
        </w:rPr>
        <w:t>Nepříznivým podmínkám</w:t>
      </w:r>
      <w:r w:rsidR="00BC0731" w:rsidRPr="002F3D44">
        <w:rPr>
          <w:color w:val="000000"/>
          <w:sz w:val="22"/>
          <w:szCs w:val="22"/>
        </w:rPr>
        <w:t xml:space="preserve"> </w:t>
      </w:r>
      <w:r w:rsidRPr="002F3D44">
        <w:rPr>
          <w:color w:val="000000"/>
          <w:sz w:val="22"/>
          <w:szCs w:val="22"/>
        </w:rPr>
        <w:t>pandemické situace</w:t>
      </w:r>
      <w:r w:rsidR="00501EF1" w:rsidRPr="002F3D44">
        <w:rPr>
          <w:color w:val="000000"/>
          <w:sz w:val="22"/>
          <w:szCs w:val="22"/>
        </w:rPr>
        <w:t xml:space="preserve">, která nastala </w:t>
      </w:r>
      <w:r w:rsidR="00BC0731" w:rsidRPr="002F3D44">
        <w:rPr>
          <w:color w:val="000000"/>
          <w:sz w:val="22"/>
          <w:szCs w:val="22"/>
        </w:rPr>
        <w:t>minulý školní rok, se</w:t>
      </w:r>
      <w:r w:rsidRPr="002F3D44">
        <w:rPr>
          <w:color w:val="000000"/>
          <w:sz w:val="22"/>
          <w:szCs w:val="22"/>
        </w:rPr>
        <w:t xml:space="preserve"> </w:t>
      </w:r>
      <w:r w:rsidR="0035654D" w:rsidRPr="002F3D44">
        <w:rPr>
          <w:color w:val="000000"/>
          <w:sz w:val="22"/>
          <w:szCs w:val="22"/>
        </w:rPr>
        <w:t>musela</w:t>
      </w:r>
      <w:r w:rsidRPr="002F3D44">
        <w:rPr>
          <w:color w:val="000000"/>
          <w:sz w:val="22"/>
          <w:szCs w:val="22"/>
        </w:rPr>
        <w:t xml:space="preserve"> přizpůsobit </w:t>
      </w:r>
      <w:r w:rsidR="0003227C" w:rsidRPr="002F3D44">
        <w:rPr>
          <w:color w:val="000000"/>
          <w:sz w:val="22"/>
          <w:szCs w:val="22"/>
        </w:rPr>
        <w:t>rovněž</w:t>
      </w:r>
      <w:r w:rsidR="00BC0731" w:rsidRPr="002F3D44">
        <w:rPr>
          <w:color w:val="000000"/>
          <w:sz w:val="22"/>
          <w:szCs w:val="22"/>
        </w:rPr>
        <w:t xml:space="preserve"> činnost </w:t>
      </w:r>
      <w:proofErr w:type="spellStart"/>
      <w:r w:rsidR="00BC0731" w:rsidRPr="002F3D44">
        <w:rPr>
          <w:color w:val="000000"/>
          <w:sz w:val="22"/>
          <w:szCs w:val="22"/>
        </w:rPr>
        <w:t>preventistů</w:t>
      </w:r>
      <w:proofErr w:type="spellEnd"/>
      <w:r w:rsidR="00BC0731" w:rsidRPr="002F3D44">
        <w:rPr>
          <w:color w:val="000000"/>
          <w:sz w:val="22"/>
          <w:szCs w:val="22"/>
        </w:rPr>
        <w:t xml:space="preserve">. </w:t>
      </w:r>
      <w:r w:rsidR="001B4C32" w:rsidRPr="002F3D44">
        <w:rPr>
          <w:color w:val="000000"/>
          <w:sz w:val="22"/>
          <w:szCs w:val="22"/>
        </w:rPr>
        <w:t>Již na začátku měsíce</w:t>
      </w:r>
      <w:r w:rsidR="0035654D" w:rsidRPr="002F3D44">
        <w:rPr>
          <w:color w:val="000000"/>
          <w:sz w:val="22"/>
          <w:szCs w:val="22"/>
        </w:rPr>
        <w:t xml:space="preserve"> listopadu 2020 byly </w:t>
      </w:r>
      <w:r w:rsidR="00A22F7C" w:rsidRPr="002F3D44">
        <w:rPr>
          <w:color w:val="000000"/>
          <w:sz w:val="22"/>
          <w:szCs w:val="22"/>
        </w:rPr>
        <w:t xml:space="preserve">v Moravskoslezském kraji </w:t>
      </w:r>
      <w:r w:rsidR="0035654D" w:rsidRPr="002F3D44">
        <w:rPr>
          <w:color w:val="000000"/>
          <w:sz w:val="22"/>
          <w:szCs w:val="22"/>
        </w:rPr>
        <w:t xml:space="preserve">osloveny školy s nabídkou </w:t>
      </w:r>
      <w:r w:rsidR="00A22F7C" w:rsidRPr="002F3D44">
        <w:rPr>
          <w:color w:val="000000"/>
          <w:sz w:val="22"/>
          <w:szCs w:val="22"/>
        </w:rPr>
        <w:t>on-line pře</w:t>
      </w:r>
      <w:r w:rsidR="0035654D" w:rsidRPr="002F3D44">
        <w:rPr>
          <w:color w:val="000000"/>
          <w:sz w:val="22"/>
          <w:szCs w:val="22"/>
        </w:rPr>
        <w:t>dnášek.</w:t>
      </w:r>
      <w:r w:rsidR="00A22F7C" w:rsidRPr="002F3D44">
        <w:rPr>
          <w:color w:val="000000"/>
          <w:sz w:val="22"/>
          <w:szCs w:val="22"/>
        </w:rPr>
        <w:t xml:space="preserve"> </w:t>
      </w:r>
      <w:hyperlink r:id="rId8" w:history="1">
        <w:r w:rsidR="00A22F7C" w:rsidRPr="002F3D44">
          <w:rPr>
            <w:rStyle w:val="Hypertextovodkaz"/>
            <w:sz w:val="22"/>
            <w:szCs w:val="22"/>
          </w:rPr>
          <w:t>https:/</w:t>
        </w:r>
        <w:bookmarkStart w:id="0" w:name="_GoBack"/>
        <w:bookmarkEnd w:id="0"/>
        <w:r w:rsidR="00A22F7C" w:rsidRPr="002F3D44">
          <w:rPr>
            <w:rStyle w:val="Hypertextovodkaz"/>
            <w:sz w:val="22"/>
            <w:szCs w:val="22"/>
          </w:rPr>
          <w:t>/www.policie.cz/clanek/preventivni-aktivity-distancni-formou.aspx</w:t>
        </w:r>
      </w:hyperlink>
      <w:r w:rsidR="001F2F48" w:rsidRPr="002F3D44">
        <w:rPr>
          <w:color w:val="000000"/>
          <w:sz w:val="22"/>
          <w:szCs w:val="22"/>
        </w:rPr>
        <w:t>.</w:t>
      </w:r>
    </w:p>
    <w:p w:rsidR="00C8574F" w:rsidRPr="002F3D44" w:rsidRDefault="00C8574F" w:rsidP="00C8574F">
      <w:pPr>
        <w:pStyle w:val="Normlnweb"/>
        <w:jc w:val="both"/>
        <w:rPr>
          <w:color w:val="000000"/>
          <w:sz w:val="22"/>
          <w:szCs w:val="22"/>
        </w:rPr>
      </w:pPr>
      <w:r w:rsidRPr="002F3D44">
        <w:rPr>
          <w:color w:val="000000"/>
          <w:sz w:val="22"/>
          <w:szCs w:val="22"/>
        </w:rPr>
        <w:t xml:space="preserve">Spektrum témat je velice široké a každá škola si může takto vybrat například podle problému, se kterým se ve škole dříve potýkali nebo jej aktuálně probírají ve svých hodinách občanské výchovy či předmětu společenských věd.  Z ožehavých témat může být například: </w:t>
      </w:r>
      <w:proofErr w:type="spellStart"/>
      <w:r w:rsidRPr="002F3D44">
        <w:rPr>
          <w:color w:val="000000"/>
          <w:sz w:val="22"/>
          <w:szCs w:val="22"/>
        </w:rPr>
        <w:t>kyberkriminalita</w:t>
      </w:r>
      <w:proofErr w:type="spellEnd"/>
      <w:r w:rsidRPr="002F3D44">
        <w:rPr>
          <w:color w:val="000000"/>
          <w:sz w:val="22"/>
          <w:szCs w:val="22"/>
        </w:rPr>
        <w:t xml:space="preserve">, šikana, drogy, trestní odpovědnost mládeže apod. Pro ty nejmenší můžeme nabídnout hravou dopravní výchovu, téma bezpečí, popovídat si o práci policie a v neposlední řadě si můžeme přečíst policejní pohádku. </w:t>
      </w:r>
    </w:p>
    <w:p w:rsidR="001F2F48" w:rsidRPr="002F3D44" w:rsidRDefault="001F2F48" w:rsidP="001F2F48">
      <w:pPr>
        <w:pStyle w:val="Normlnweb"/>
        <w:jc w:val="both"/>
        <w:rPr>
          <w:b/>
          <w:color w:val="000000"/>
          <w:sz w:val="22"/>
          <w:szCs w:val="22"/>
        </w:rPr>
      </w:pPr>
      <w:r w:rsidRPr="002F3D44">
        <w:rPr>
          <w:b/>
          <w:color w:val="000000"/>
          <w:sz w:val="22"/>
          <w:szCs w:val="22"/>
        </w:rPr>
        <w:t xml:space="preserve">V roce 2021 začíná být vyšší zájem o preventivní on-line přednášky! </w:t>
      </w:r>
    </w:p>
    <w:p w:rsidR="00C8574F" w:rsidRPr="002F3D44" w:rsidRDefault="00C8574F" w:rsidP="00C8574F">
      <w:pPr>
        <w:pStyle w:val="Normlnweb"/>
        <w:jc w:val="both"/>
        <w:rPr>
          <w:sz w:val="22"/>
          <w:szCs w:val="22"/>
        </w:rPr>
      </w:pPr>
      <w:r w:rsidRPr="002F3D44">
        <w:rPr>
          <w:sz w:val="22"/>
          <w:szCs w:val="22"/>
        </w:rPr>
        <w:t>Školy, které se takovýchto přednášek už účastnily</w:t>
      </w:r>
      <w:r w:rsidR="001F2F48" w:rsidRPr="002F3D44">
        <w:rPr>
          <w:sz w:val="22"/>
          <w:szCs w:val="22"/>
        </w:rPr>
        <w:t xml:space="preserve"> v roce 2020</w:t>
      </w:r>
      <w:r w:rsidRPr="002F3D44">
        <w:rPr>
          <w:sz w:val="22"/>
          <w:szCs w:val="22"/>
        </w:rPr>
        <w:t xml:space="preserve">, na ně reaguji pozitivně. Jednou z nich je speciální základní škola na Náměstí 7 ve Frýdlantu nad Ostravicí. Děti se po přednášce pustily do spontánních malůvek pro policii, čehož si velice vážíme, a proto navazujeme na další témata.  26. 2. 2021 jsme se opět s dvaceti žáky smíšené třídy setkaly u tématu trestní odpovědnost mládeže. Popovídali jsme si o tom, že i děti musí dodržovat zákony, pravidla a mylně se nespoléhat na nepostihnutelnost pro jejich nízký věk. Vysvětlili jsme si co je to přestupek a trestný čin a jaký je další postup, když se nezletilý/mladistvý dopustí nějakého provinění. Nešlo zde o strohé odrecitování kazuistiky, ale vzbudit v dětech podvědomí o závažnosti jejich chování, které mnohdy může nepříjemně ovlivnit jejich budoucnost. </w:t>
      </w:r>
    </w:p>
    <w:p w:rsidR="00C8574F" w:rsidRPr="002F3D44" w:rsidRDefault="00C8574F" w:rsidP="00C8574F">
      <w:pPr>
        <w:pStyle w:val="Normlnweb"/>
        <w:jc w:val="both"/>
        <w:rPr>
          <w:sz w:val="22"/>
          <w:szCs w:val="22"/>
        </w:rPr>
      </w:pPr>
      <w:r w:rsidRPr="002F3D44">
        <w:rPr>
          <w:sz w:val="22"/>
          <w:szCs w:val="22"/>
        </w:rPr>
        <w:t xml:space="preserve">Téhož dne byl navázán on-line kontakt ze ZŠ Staříč na ul. </w:t>
      </w:r>
      <w:proofErr w:type="spellStart"/>
      <w:r w:rsidRPr="002F3D44">
        <w:rPr>
          <w:sz w:val="22"/>
          <w:szCs w:val="22"/>
        </w:rPr>
        <w:t>Sviadnovská</w:t>
      </w:r>
      <w:proofErr w:type="spellEnd"/>
      <w:r w:rsidRPr="002F3D44">
        <w:rPr>
          <w:sz w:val="22"/>
          <w:szCs w:val="22"/>
        </w:rPr>
        <w:t xml:space="preserve"> 332, ve Frýdku Místku. Ve třech po sobě navazujících vstupech byly osloveny třídy prvního stupně v celkovém počtu padesáti posluchačů. Tématem byla dopravní výchova. Děti si zopakovaly dopravní značky, jak se jako účastník silničního provozu správně a bezpečně pohybovat na pozemní komunikaci a na závěr si poslechly příběh „</w:t>
      </w:r>
      <w:r w:rsidRPr="002F3D44">
        <w:rPr>
          <w:i/>
          <w:sz w:val="22"/>
          <w:szCs w:val="22"/>
        </w:rPr>
        <w:t>Cesta není hřiště</w:t>
      </w:r>
      <w:r w:rsidRPr="002F3D44">
        <w:rPr>
          <w:sz w:val="22"/>
          <w:szCs w:val="22"/>
        </w:rPr>
        <w:t>“ z knihy „</w:t>
      </w:r>
      <w:r w:rsidRPr="002F3D44">
        <w:rPr>
          <w:i/>
          <w:sz w:val="22"/>
          <w:szCs w:val="22"/>
        </w:rPr>
        <w:t>Policejní pohádky</w:t>
      </w:r>
      <w:r w:rsidRPr="002F3D44">
        <w:rPr>
          <w:sz w:val="22"/>
          <w:szCs w:val="22"/>
        </w:rPr>
        <w:t>“.</w:t>
      </w:r>
    </w:p>
    <w:p w:rsidR="000E6C9C" w:rsidRPr="002F3D44" w:rsidRDefault="000E6C9C" w:rsidP="000E6C9C">
      <w:pPr>
        <w:jc w:val="both"/>
        <w:rPr>
          <w:rFonts w:ascii="Times New Roman" w:hAnsi="Times New Roman"/>
          <w:szCs w:val="22"/>
        </w:rPr>
      </w:pPr>
      <w:r w:rsidRPr="002F3D44">
        <w:rPr>
          <w:rFonts w:ascii="Times New Roman" w:hAnsi="Times New Roman"/>
          <w:b/>
          <w:szCs w:val="22"/>
        </w:rPr>
        <w:t>Mezi prvními</w:t>
      </w:r>
      <w:r w:rsidRPr="002F3D44">
        <w:rPr>
          <w:rFonts w:ascii="Times New Roman" w:hAnsi="Times New Roman"/>
          <w:szCs w:val="22"/>
        </w:rPr>
        <w:t xml:space="preserve"> studenty v Moravskoslezském kraji, kteří absolvovali online preventivní přednášky, </w:t>
      </w:r>
      <w:r w:rsidRPr="002F3D44">
        <w:rPr>
          <w:rFonts w:ascii="Times New Roman" w:hAnsi="Times New Roman"/>
          <w:b/>
          <w:szCs w:val="22"/>
        </w:rPr>
        <w:t>byli studenti prvního ročníku novojičínského gymnázia</w:t>
      </w:r>
      <w:r w:rsidRPr="002F3D44">
        <w:rPr>
          <w:rFonts w:ascii="Times New Roman" w:hAnsi="Times New Roman"/>
          <w:szCs w:val="22"/>
        </w:rPr>
        <w:t xml:space="preserve">. Netradiční forma distanční prevence byla realizována také díky vstřícnosti metodiků prevence a vedení Gymnázia Nový Jičín.  Tématem přednášek byla rizika návykových látek, nebezpečí drog i související trestní odpovědnost. Přednášky s preventivním tématem formou distanční výuky proběhly ve dnech 13. i 18. listopadu 2020 a zúčastnilo se jich víc jak pět desítek studentů prvního ročníku novojičínského gymnázia. </w:t>
      </w:r>
    </w:p>
    <w:p w:rsidR="000E6C9C" w:rsidRPr="002F3D44" w:rsidRDefault="000E6C9C" w:rsidP="000E6C9C">
      <w:pPr>
        <w:jc w:val="both"/>
        <w:rPr>
          <w:rFonts w:ascii="Times New Roman" w:hAnsi="Times New Roman"/>
          <w:color w:val="0070C0"/>
          <w:szCs w:val="22"/>
        </w:rPr>
      </w:pPr>
      <w:r w:rsidRPr="002F3D44">
        <w:rPr>
          <w:rFonts w:ascii="Times New Roman" w:hAnsi="Times New Roman"/>
          <w:szCs w:val="22"/>
        </w:rPr>
        <w:t xml:space="preserve">A „nositelem“ nové myšlenky preventivních aktivit distanční formou bylo novojičínské gymnázium i potřetí, kdy vstřícný metodik prevence gymnázia opětovně využil naší nabídky. Online besedy dne 22. ledna 2021 s tématem trestní odpovědnosti se zúčastnilo 32 žáků. Podrobněji v odkazu </w:t>
      </w:r>
      <w:hyperlink r:id="rId9" w:history="1">
        <w:r w:rsidR="001C43BA" w:rsidRPr="002F3D44">
          <w:rPr>
            <w:rFonts w:ascii="Times New Roman" w:hAnsi="Times New Roman"/>
            <w:color w:val="0070C0"/>
            <w:szCs w:val="22"/>
          </w:rPr>
          <w:t>https://www.gnj.cz/2021/01/trestni-odpovednost-online/</w:t>
        </w:r>
      </w:hyperlink>
      <w:r w:rsidR="001C43BA" w:rsidRPr="002F3D44">
        <w:rPr>
          <w:rFonts w:ascii="Times New Roman" w:hAnsi="Times New Roman"/>
          <w:color w:val="0070C0"/>
          <w:szCs w:val="22"/>
        </w:rPr>
        <w:t>.</w:t>
      </w:r>
      <w:r w:rsidRPr="002F3D44">
        <w:rPr>
          <w:rFonts w:ascii="Times New Roman" w:hAnsi="Times New Roman"/>
          <w:color w:val="0070C0"/>
          <w:szCs w:val="22"/>
        </w:rPr>
        <w:t xml:space="preserve"> </w:t>
      </w:r>
    </w:p>
    <w:p w:rsidR="001C43BA" w:rsidRPr="002F3D44" w:rsidRDefault="000E6C9C" w:rsidP="000E6C9C">
      <w:pPr>
        <w:jc w:val="both"/>
        <w:rPr>
          <w:rFonts w:ascii="Times New Roman" w:hAnsi="Times New Roman"/>
          <w:b/>
          <w:bCs/>
          <w:szCs w:val="22"/>
        </w:rPr>
      </w:pPr>
      <w:r w:rsidRPr="002F3D44">
        <w:rPr>
          <w:rFonts w:ascii="Times New Roman" w:hAnsi="Times New Roman"/>
          <w:szCs w:val="22"/>
        </w:rPr>
        <w:lastRenderedPageBreak/>
        <w:t xml:space="preserve">I v únoru moravskoslezští </w:t>
      </w:r>
      <w:proofErr w:type="spellStart"/>
      <w:r w:rsidRPr="002F3D44">
        <w:rPr>
          <w:rFonts w:ascii="Times New Roman" w:hAnsi="Times New Roman"/>
          <w:szCs w:val="22"/>
        </w:rPr>
        <w:t>preventisté</w:t>
      </w:r>
      <w:proofErr w:type="spellEnd"/>
      <w:r w:rsidRPr="002F3D44">
        <w:rPr>
          <w:rFonts w:ascii="Times New Roman" w:hAnsi="Times New Roman"/>
          <w:szCs w:val="22"/>
        </w:rPr>
        <w:t xml:space="preserve"> zajistili další online přednášky. Tentokrát na Frýdecko-</w:t>
      </w:r>
      <w:proofErr w:type="spellStart"/>
      <w:r w:rsidRPr="002F3D44">
        <w:rPr>
          <w:rFonts w:ascii="Times New Roman" w:hAnsi="Times New Roman"/>
          <w:szCs w:val="22"/>
        </w:rPr>
        <w:t>Míst</w:t>
      </w:r>
      <w:r w:rsidR="001C43BA" w:rsidRPr="002F3D44">
        <w:rPr>
          <w:rFonts w:ascii="Times New Roman" w:hAnsi="Times New Roman"/>
          <w:szCs w:val="22"/>
        </w:rPr>
        <w:t>ecku</w:t>
      </w:r>
      <w:proofErr w:type="spellEnd"/>
      <w:r w:rsidR="001C43BA" w:rsidRPr="002F3D44">
        <w:rPr>
          <w:rFonts w:ascii="Times New Roman" w:hAnsi="Times New Roman"/>
          <w:szCs w:val="22"/>
        </w:rPr>
        <w:t xml:space="preserve"> </w:t>
      </w:r>
      <w:hyperlink r:id="rId10" w:history="1">
        <w:r w:rsidR="001C43BA" w:rsidRPr="002F3D44">
          <w:rPr>
            <w:rStyle w:val="Hypertextovodkaz"/>
            <w:rFonts w:ascii="Times New Roman" w:hAnsi="Times New Roman"/>
            <w:szCs w:val="22"/>
          </w:rPr>
          <w:t>https://www.policie.cz/clanek/distancni-prednasky-take-na-frydeckomistecku.aspx</w:t>
        </w:r>
      </w:hyperlink>
      <w:r w:rsidRPr="002F3D44">
        <w:rPr>
          <w:rFonts w:ascii="Times New Roman" w:hAnsi="Times New Roman"/>
          <w:szCs w:val="22"/>
        </w:rPr>
        <w:t xml:space="preserve"> Karvinsku a opět Novojičínsku. </w:t>
      </w:r>
      <w:r w:rsidR="001C43BA" w:rsidRPr="002F3D44">
        <w:rPr>
          <w:rFonts w:ascii="Times New Roman" w:hAnsi="Times New Roman"/>
          <w:szCs w:val="22"/>
        </w:rPr>
        <w:t>V</w:t>
      </w:r>
      <w:r w:rsidRPr="002F3D44">
        <w:rPr>
          <w:rFonts w:ascii="Times New Roman" w:hAnsi="Times New Roman"/>
          <w:szCs w:val="22"/>
        </w:rPr>
        <w:t xml:space="preserve"> předchozím týdnu absolvovali dvě přednášky také studenti orlovského gymnázia. Tentokrát se jednalo o téma bezpečné komunikace prostřednictvím internetu, zejména zásad při používání sociálních sítí. Policejní </w:t>
      </w:r>
      <w:proofErr w:type="spellStart"/>
      <w:r w:rsidRPr="002F3D44">
        <w:rPr>
          <w:rFonts w:ascii="Times New Roman" w:hAnsi="Times New Roman"/>
          <w:szCs w:val="22"/>
        </w:rPr>
        <w:t>preventista</w:t>
      </w:r>
      <w:proofErr w:type="spellEnd"/>
      <w:r w:rsidRPr="002F3D44">
        <w:rPr>
          <w:rFonts w:ascii="Times New Roman" w:hAnsi="Times New Roman"/>
          <w:szCs w:val="22"/>
        </w:rPr>
        <w:t xml:space="preserve"> žákům prezentoval projekt „</w:t>
      </w:r>
      <w:r w:rsidRPr="002F3D44">
        <w:rPr>
          <w:rFonts w:ascii="Times New Roman" w:hAnsi="Times New Roman"/>
          <w:b/>
          <w:bCs/>
          <w:szCs w:val="22"/>
        </w:rPr>
        <w:t>Tvoje cesta #</w:t>
      </w:r>
      <w:proofErr w:type="spellStart"/>
      <w:r w:rsidRPr="002F3D44">
        <w:rPr>
          <w:rFonts w:ascii="Times New Roman" w:hAnsi="Times New Roman"/>
          <w:b/>
          <w:bCs/>
          <w:szCs w:val="22"/>
        </w:rPr>
        <w:t>onlinem</w:t>
      </w:r>
      <w:proofErr w:type="spellEnd"/>
      <w:r w:rsidRPr="002F3D44">
        <w:rPr>
          <w:rFonts w:ascii="Times New Roman" w:hAnsi="Times New Roman"/>
          <w:b/>
          <w:bCs/>
          <w:szCs w:val="22"/>
        </w:rPr>
        <w:t xml:space="preserve">.“ </w:t>
      </w:r>
    </w:p>
    <w:p w:rsidR="000E6C9C" w:rsidRPr="002F3D44" w:rsidRDefault="000E6C9C" w:rsidP="000E6C9C">
      <w:pPr>
        <w:jc w:val="both"/>
        <w:rPr>
          <w:rFonts w:ascii="Times New Roman" w:hAnsi="Times New Roman"/>
          <w:b/>
          <w:bCs/>
          <w:szCs w:val="22"/>
        </w:rPr>
      </w:pPr>
      <w:r w:rsidRPr="002F3D44">
        <w:rPr>
          <w:rFonts w:ascii="Times New Roman" w:hAnsi="Times New Roman"/>
          <w:bCs/>
          <w:szCs w:val="22"/>
        </w:rPr>
        <w:t xml:space="preserve">Víc informací viz </w:t>
      </w:r>
      <w:hyperlink r:id="rId11" w:history="1">
        <w:r w:rsidRPr="002F3D44">
          <w:rPr>
            <w:rStyle w:val="Hypertextovodkaz"/>
            <w:rFonts w:ascii="Times New Roman" w:hAnsi="Times New Roman"/>
            <w:bCs/>
            <w:szCs w:val="22"/>
          </w:rPr>
          <w:t>https://www.mesto-orlova.cz/cz/zpravodajstvi/aktuality/37750-take-prevence-se-presouva-do-online-prostoru.html</w:t>
        </w:r>
      </w:hyperlink>
      <w:r w:rsidRPr="002F3D44">
        <w:rPr>
          <w:rFonts w:ascii="Times New Roman" w:hAnsi="Times New Roman"/>
          <w:b/>
          <w:bCs/>
          <w:szCs w:val="22"/>
        </w:rPr>
        <w:t xml:space="preserve">. </w:t>
      </w:r>
    </w:p>
    <w:p w:rsidR="000E6C9C" w:rsidRPr="002F3D44" w:rsidRDefault="000E6C9C" w:rsidP="000E6C9C">
      <w:pPr>
        <w:jc w:val="both"/>
        <w:rPr>
          <w:rFonts w:ascii="Times New Roman" w:hAnsi="Times New Roman"/>
          <w:szCs w:val="22"/>
        </w:rPr>
      </w:pPr>
      <w:r w:rsidRPr="002F3D44">
        <w:rPr>
          <w:rFonts w:ascii="Times New Roman" w:hAnsi="Times New Roman"/>
          <w:szCs w:val="22"/>
        </w:rPr>
        <w:t xml:space="preserve">V uplynulém týdnu se online preventivní přednášky zúčastnili i studenti Mendelovy střední školy Nový Jičín. S problematikou trestní odpovědnosti se 18. února 2021 seznámilo 17 žáků.  Detailněji viz </w:t>
      </w:r>
      <w:hyperlink r:id="rId12" w:history="1">
        <w:r w:rsidRPr="002F3D44">
          <w:rPr>
            <w:rStyle w:val="Hypertextovodkaz"/>
            <w:rFonts w:ascii="Times New Roman" w:hAnsi="Times New Roman"/>
            <w:szCs w:val="22"/>
          </w:rPr>
          <w:t>https://www.mendelova-stredni.cz/mendelova-stredni-skola/novinky/online-beseda-s-policii-cr.html</w:t>
        </w:r>
      </w:hyperlink>
      <w:r w:rsidRPr="002F3D44">
        <w:rPr>
          <w:rFonts w:ascii="Times New Roman" w:hAnsi="Times New Roman"/>
          <w:szCs w:val="22"/>
        </w:rPr>
        <w:t xml:space="preserve">. </w:t>
      </w:r>
    </w:p>
    <w:p w:rsidR="000E6C9C" w:rsidRPr="002F3D44" w:rsidRDefault="000E6C9C" w:rsidP="000E6C9C">
      <w:pPr>
        <w:jc w:val="both"/>
        <w:rPr>
          <w:rFonts w:cs="Arial"/>
          <w:szCs w:val="22"/>
        </w:rPr>
      </w:pPr>
    </w:p>
    <w:p w:rsidR="000E6C9C" w:rsidRPr="002F3D44" w:rsidRDefault="000E6C9C" w:rsidP="000E6C9C">
      <w:pPr>
        <w:jc w:val="both"/>
        <w:rPr>
          <w:rFonts w:cs="Arial"/>
          <w:color w:val="C00000"/>
          <w:szCs w:val="22"/>
        </w:rPr>
      </w:pPr>
    </w:p>
    <w:p w:rsidR="000E6C9C" w:rsidRPr="002F3D44" w:rsidRDefault="000E6C9C" w:rsidP="000E6C9C">
      <w:pPr>
        <w:jc w:val="both"/>
        <w:rPr>
          <w:rFonts w:ascii="Times New Roman" w:hAnsi="Times New Roman"/>
          <w:szCs w:val="22"/>
        </w:rPr>
      </w:pPr>
      <w:r w:rsidRPr="002F3D44">
        <w:rPr>
          <w:rFonts w:ascii="Times New Roman" w:hAnsi="Times New Roman"/>
          <w:szCs w:val="22"/>
        </w:rPr>
        <w:t xml:space="preserve">A jak to vypadalo při jedné z prvních přednášek, se můžete podívat i v našem krátkém videu </w:t>
      </w:r>
      <w:r w:rsidRPr="002F3D44">
        <w:rPr>
          <w:rFonts w:ascii="Times New Roman" w:hAnsi="Times New Roman"/>
          <w:color w:val="0070C0"/>
          <w:szCs w:val="22"/>
        </w:rPr>
        <w:t>https://m.facebook.com/PolicieCZ/videos/384795162962887/?refsrc=https%3A%2F%2Fm.facebook.com%2FPolicieCZ%2F&amp;_rdr</w:t>
      </w:r>
    </w:p>
    <w:p w:rsidR="000E6C9C" w:rsidRPr="002F3D44" w:rsidRDefault="000E6C9C" w:rsidP="000E6C9C">
      <w:pPr>
        <w:jc w:val="both"/>
        <w:rPr>
          <w:rFonts w:cs="Arial"/>
          <w:szCs w:val="22"/>
        </w:rPr>
      </w:pPr>
    </w:p>
    <w:p w:rsidR="000E6C9C" w:rsidRPr="002F3D44" w:rsidRDefault="000E6C9C" w:rsidP="000E6C9C">
      <w:pPr>
        <w:jc w:val="both"/>
        <w:rPr>
          <w:rFonts w:ascii="Times New Roman" w:hAnsi="Times New Roman"/>
          <w:b/>
          <w:szCs w:val="22"/>
        </w:rPr>
      </w:pPr>
      <w:r w:rsidRPr="002F3D44">
        <w:rPr>
          <w:rFonts w:ascii="Times New Roman" w:hAnsi="Times New Roman"/>
          <w:b/>
          <w:szCs w:val="22"/>
        </w:rPr>
        <w:t>O preventivní aktivity formou distančních přednášek mohou pedagogové škol žádat</w:t>
      </w:r>
      <w:r w:rsidRPr="002F3D44">
        <w:rPr>
          <w:rFonts w:ascii="Times New Roman" w:hAnsi="Times New Roman"/>
          <w:szCs w:val="22"/>
        </w:rPr>
        <w:t xml:space="preserve"> na emailové adrese Krajského ředitelství policie Moravskoslezského kraje, oddělení prevence: </w:t>
      </w:r>
      <w:hyperlink r:id="rId13" w:history="1">
        <w:r w:rsidRPr="002F3D44">
          <w:rPr>
            <w:rFonts w:ascii="Times New Roman" w:hAnsi="Times New Roman"/>
            <w:b/>
            <w:szCs w:val="22"/>
          </w:rPr>
          <w:t>krpt.prevence@pcr.cz</w:t>
        </w:r>
      </w:hyperlink>
      <w:r w:rsidRPr="002F3D44">
        <w:rPr>
          <w:rFonts w:ascii="Times New Roman" w:hAnsi="Times New Roman"/>
          <w:b/>
          <w:szCs w:val="22"/>
        </w:rPr>
        <w:t>.</w:t>
      </w:r>
    </w:p>
    <w:p w:rsidR="0003227C" w:rsidRDefault="0003227C" w:rsidP="00191FD8">
      <w:pPr>
        <w:pStyle w:val="Normlnweb"/>
        <w:jc w:val="both"/>
      </w:pPr>
    </w:p>
    <w:p w:rsidR="008C501E" w:rsidRPr="001C43BA" w:rsidRDefault="008C501E" w:rsidP="008C501E">
      <w:pPr>
        <w:pStyle w:val="Normlnweb"/>
        <w:jc w:val="both"/>
        <w:rPr>
          <w:rStyle w:val="data"/>
          <w:color w:val="000000"/>
          <w:sz w:val="22"/>
          <w:szCs w:val="22"/>
        </w:rPr>
      </w:pPr>
    </w:p>
    <w:p w:rsidR="001C43BA" w:rsidRPr="001C43BA" w:rsidRDefault="008C501E" w:rsidP="008C501E">
      <w:pPr>
        <w:spacing w:before="120" w:after="120"/>
        <w:rPr>
          <w:rFonts w:ascii="Times New Roman" w:hAnsi="Times New Roman"/>
          <w:szCs w:val="22"/>
        </w:rPr>
      </w:pPr>
      <w:r w:rsidRPr="001C43BA">
        <w:rPr>
          <w:rFonts w:ascii="Times New Roman" w:hAnsi="Times New Roman"/>
          <w:szCs w:val="22"/>
        </w:rPr>
        <w:t>Krajské ředitelství policie Moravskoslezského kraje</w:t>
      </w:r>
    </w:p>
    <w:p w:rsidR="001C43BA" w:rsidRPr="001C43BA" w:rsidRDefault="001C43BA" w:rsidP="001C43BA">
      <w:pPr>
        <w:jc w:val="both"/>
        <w:rPr>
          <w:rFonts w:ascii="Times New Roman" w:hAnsi="Times New Roman"/>
          <w:szCs w:val="22"/>
        </w:rPr>
      </w:pPr>
      <w:r w:rsidRPr="001C43BA">
        <w:rPr>
          <w:rFonts w:ascii="Times New Roman" w:hAnsi="Times New Roman"/>
          <w:szCs w:val="22"/>
        </w:rPr>
        <w:t>mjr. Mgr. Gabriela Pokorná</w:t>
      </w:r>
    </w:p>
    <w:p w:rsidR="001C43BA" w:rsidRPr="001C43BA" w:rsidRDefault="001C43BA" w:rsidP="001C43BA">
      <w:pPr>
        <w:jc w:val="both"/>
        <w:rPr>
          <w:rFonts w:ascii="Times New Roman" w:hAnsi="Times New Roman"/>
          <w:szCs w:val="22"/>
        </w:rPr>
      </w:pPr>
      <w:r w:rsidRPr="001C43BA">
        <w:rPr>
          <w:rFonts w:ascii="Times New Roman" w:hAnsi="Times New Roman"/>
          <w:szCs w:val="22"/>
        </w:rPr>
        <w:t xml:space="preserve">vrchní komisař </w:t>
      </w:r>
      <w:r>
        <w:rPr>
          <w:rFonts w:ascii="Times New Roman" w:hAnsi="Times New Roman"/>
          <w:szCs w:val="22"/>
        </w:rPr>
        <w:t>oddělení prevence</w:t>
      </w:r>
      <w:r w:rsidRPr="001C43BA">
        <w:rPr>
          <w:rFonts w:ascii="Times New Roman" w:hAnsi="Times New Roman"/>
          <w:szCs w:val="22"/>
        </w:rPr>
        <w:t xml:space="preserve">                                                                                  </w:t>
      </w:r>
    </w:p>
    <w:p w:rsidR="003E18B8" w:rsidRDefault="008C501E" w:rsidP="008C501E">
      <w:pPr>
        <w:spacing w:before="120" w:after="120"/>
        <w:rPr>
          <w:rFonts w:ascii="Times New Roman" w:hAnsi="Times New Roman"/>
          <w:szCs w:val="22"/>
        </w:rPr>
      </w:pPr>
      <w:r w:rsidRPr="001C43BA">
        <w:rPr>
          <w:rFonts w:ascii="Times New Roman" w:hAnsi="Times New Roman"/>
          <w:szCs w:val="22"/>
        </w:rPr>
        <w:t>nprap. Lucie Galiová</w:t>
      </w:r>
      <w:r w:rsidRPr="001C43BA">
        <w:rPr>
          <w:rFonts w:ascii="Times New Roman" w:hAnsi="Times New Roman"/>
          <w:szCs w:val="22"/>
        </w:rPr>
        <w:br/>
        <w:t>vrchn</w:t>
      </w:r>
      <w:r w:rsidR="00191FD8" w:rsidRPr="001C43BA">
        <w:rPr>
          <w:rFonts w:ascii="Times New Roman" w:hAnsi="Times New Roman"/>
          <w:szCs w:val="22"/>
        </w:rPr>
        <w:t xml:space="preserve">í inspektor </w:t>
      </w:r>
    </w:p>
    <w:p w:rsidR="008C501E" w:rsidRPr="001C43BA" w:rsidRDefault="00191FD8" w:rsidP="008C501E">
      <w:pPr>
        <w:spacing w:before="120" w:after="120"/>
        <w:rPr>
          <w:rFonts w:ascii="Times New Roman" w:hAnsi="Times New Roman"/>
          <w:szCs w:val="22"/>
        </w:rPr>
      </w:pPr>
      <w:r w:rsidRPr="001C43BA">
        <w:rPr>
          <w:rFonts w:ascii="Times New Roman" w:hAnsi="Times New Roman"/>
          <w:szCs w:val="22"/>
        </w:rPr>
        <w:t>26</w:t>
      </w:r>
      <w:r w:rsidR="008C501E" w:rsidRPr="001C43BA">
        <w:rPr>
          <w:rFonts w:ascii="Times New Roman" w:hAnsi="Times New Roman"/>
          <w:szCs w:val="22"/>
        </w:rPr>
        <w:t>. února 2021</w:t>
      </w:r>
    </w:p>
    <w:p w:rsidR="008C501E" w:rsidRPr="00550DC2" w:rsidRDefault="008C501E" w:rsidP="008C501E">
      <w:pPr>
        <w:jc w:val="both"/>
        <w:rPr>
          <w:rFonts w:ascii="Times New Roman" w:hAnsi="Times New Roman"/>
          <w:sz w:val="24"/>
        </w:rPr>
      </w:pPr>
    </w:p>
    <w:p w:rsidR="007F55A2" w:rsidRPr="001853D9" w:rsidRDefault="007F55A2" w:rsidP="001853D9"/>
    <w:sectPr w:rsidR="007F55A2" w:rsidRPr="001853D9" w:rsidSect="003838FA"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ED" w:rsidRDefault="00504BED">
      <w:r>
        <w:separator/>
      </w:r>
    </w:p>
  </w:endnote>
  <w:endnote w:type="continuationSeparator" w:id="0">
    <w:p w:rsidR="00504BED" w:rsidRDefault="0050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F3D4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D02C5D">
    <w:pPr>
      <w:pStyle w:val="Zpat"/>
    </w:pPr>
    <w:r>
      <w:t>Beskydská 2061</w:t>
    </w:r>
  </w:p>
  <w:p w:rsidR="003033CD" w:rsidRDefault="0055746C" w:rsidP="00C70F2F">
    <w:pPr>
      <w:pStyle w:val="Zpat"/>
    </w:pPr>
    <w:r>
      <w:t>7</w:t>
    </w:r>
    <w:r w:rsidR="00D02C5D">
      <w:t>38 01 Frýdek-Místek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D02C5D">
      <w:t> 732 207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hyperlink r:id="rId2" w:history="1">
      <w:r w:rsidR="00D02C5D" w:rsidRPr="00BA2261">
        <w:rPr>
          <w:rStyle w:val="Hypertextovodkaz"/>
        </w:rPr>
        <w:t>krpt.prevence@pcr.cz</w:t>
      </w:r>
    </w:hyperlink>
  </w:p>
  <w:p w:rsidR="00D02C5D" w:rsidRDefault="00D02C5D">
    <w:pPr>
      <w:pStyle w:val="Zpat"/>
    </w:pPr>
    <w:r>
      <w:t xml:space="preserve">           </w:t>
    </w:r>
    <w:hyperlink r:id="rId3" w:history="1">
      <w:r w:rsidRPr="00BA2261">
        <w:rPr>
          <w:rStyle w:val="Hypertextovodkaz"/>
        </w:rPr>
        <w:t>lucie.galiova</w:t>
      </w:r>
      <w:r w:rsidRPr="00BA2261">
        <w:rPr>
          <w:rStyle w:val="Hypertextovodkaz"/>
          <w:rFonts w:cs="Arial"/>
        </w:rPr>
        <w:t>@</w:t>
      </w:r>
      <w:r w:rsidRPr="00BA2261">
        <w:rPr>
          <w:rStyle w:val="Hypertextovodkaz"/>
        </w:rPr>
        <w:t>pcr.cz</w:t>
      </w:r>
    </w:hyperlink>
  </w:p>
  <w:p w:rsidR="00D02C5D" w:rsidRDefault="00D02C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ED" w:rsidRDefault="00504BED">
      <w:r>
        <w:separator/>
      </w:r>
    </w:p>
  </w:footnote>
  <w:footnote w:type="continuationSeparator" w:id="0">
    <w:p w:rsidR="00504BED" w:rsidRDefault="0050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06B"/>
    <w:multiLevelType w:val="hybridMultilevel"/>
    <w:tmpl w:val="EF5E7E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635B"/>
    <w:multiLevelType w:val="hybridMultilevel"/>
    <w:tmpl w:val="A356BA9A"/>
    <w:lvl w:ilvl="0" w:tplc="409C0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0239"/>
    <w:rsid w:val="0003227C"/>
    <w:rsid w:val="00037621"/>
    <w:rsid w:val="00041820"/>
    <w:rsid w:val="000522B0"/>
    <w:rsid w:val="00085FD2"/>
    <w:rsid w:val="0009055C"/>
    <w:rsid w:val="000931F9"/>
    <w:rsid w:val="000A74DA"/>
    <w:rsid w:val="000B6E14"/>
    <w:rsid w:val="000C5AEC"/>
    <w:rsid w:val="000C5E1D"/>
    <w:rsid w:val="000D7A75"/>
    <w:rsid w:val="000E55AB"/>
    <w:rsid w:val="000E640D"/>
    <w:rsid w:val="000E6C9C"/>
    <w:rsid w:val="000F1344"/>
    <w:rsid w:val="00107854"/>
    <w:rsid w:val="001275D9"/>
    <w:rsid w:val="00135E71"/>
    <w:rsid w:val="001634F4"/>
    <w:rsid w:val="00166B7A"/>
    <w:rsid w:val="00176E76"/>
    <w:rsid w:val="001853D9"/>
    <w:rsid w:val="00191FD8"/>
    <w:rsid w:val="00197CDE"/>
    <w:rsid w:val="001A797D"/>
    <w:rsid w:val="001B4C32"/>
    <w:rsid w:val="001C43BA"/>
    <w:rsid w:val="001C4E5C"/>
    <w:rsid w:val="001C5683"/>
    <w:rsid w:val="001D65A2"/>
    <w:rsid w:val="001E7841"/>
    <w:rsid w:val="001F22B7"/>
    <w:rsid w:val="001F2F48"/>
    <w:rsid w:val="001F3DA8"/>
    <w:rsid w:val="00201308"/>
    <w:rsid w:val="00207D29"/>
    <w:rsid w:val="00210F4C"/>
    <w:rsid w:val="002251F8"/>
    <w:rsid w:val="00236628"/>
    <w:rsid w:val="002438F1"/>
    <w:rsid w:val="00253D65"/>
    <w:rsid w:val="0026523C"/>
    <w:rsid w:val="00281F8A"/>
    <w:rsid w:val="00292DB9"/>
    <w:rsid w:val="002A408F"/>
    <w:rsid w:val="002D14F9"/>
    <w:rsid w:val="002D1ABB"/>
    <w:rsid w:val="002E1C8E"/>
    <w:rsid w:val="002E7A5F"/>
    <w:rsid w:val="002F3D44"/>
    <w:rsid w:val="003033CD"/>
    <w:rsid w:val="0031453B"/>
    <w:rsid w:val="0033047A"/>
    <w:rsid w:val="00335458"/>
    <w:rsid w:val="00355976"/>
    <w:rsid w:val="0035654D"/>
    <w:rsid w:val="00380C7E"/>
    <w:rsid w:val="003838FA"/>
    <w:rsid w:val="00387D5E"/>
    <w:rsid w:val="00393CF3"/>
    <w:rsid w:val="00394D69"/>
    <w:rsid w:val="003B0197"/>
    <w:rsid w:val="003C2C10"/>
    <w:rsid w:val="003E0E50"/>
    <w:rsid w:val="003E18B8"/>
    <w:rsid w:val="003F70BD"/>
    <w:rsid w:val="0040129D"/>
    <w:rsid w:val="00404627"/>
    <w:rsid w:val="00476DDB"/>
    <w:rsid w:val="00492497"/>
    <w:rsid w:val="004B4642"/>
    <w:rsid w:val="004B5AA5"/>
    <w:rsid w:val="004C509E"/>
    <w:rsid w:val="004D2726"/>
    <w:rsid w:val="004D2BEB"/>
    <w:rsid w:val="004D3A46"/>
    <w:rsid w:val="004D4994"/>
    <w:rsid w:val="004D7ABF"/>
    <w:rsid w:val="004F4D70"/>
    <w:rsid w:val="004F6754"/>
    <w:rsid w:val="00501EF1"/>
    <w:rsid w:val="00504BED"/>
    <w:rsid w:val="0052552C"/>
    <w:rsid w:val="00533498"/>
    <w:rsid w:val="005431F5"/>
    <w:rsid w:val="00550967"/>
    <w:rsid w:val="005527C1"/>
    <w:rsid w:val="0055746C"/>
    <w:rsid w:val="00577068"/>
    <w:rsid w:val="005A292B"/>
    <w:rsid w:val="005B1BF0"/>
    <w:rsid w:val="005B2342"/>
    <w:rsid w:val="005C020E"/>
    <w:rsid w:val="005E09B3"/>
    <w:rsid w:val="005E176B"/>
    <w:rsid w:val="005E6052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6F77D9"/>
    <w:rsid w:val="00713CE4"/>
    <w:rsid w:val="007351CF"/>
    <w:rsid w:val="0074322F"/>
    <w:rsid w:val="00760B28"/>
    <w:rsid w:val="0077115F"/>
    <w:rsid w:val="00776A76"/>
    <w:rsid w:val="0078035B"/>
    <w:rsid w:val="0079664B"/>
    <w:rsid w:val="007A5A12"/>
    <w:rsid w:val="007B2ED1"/>
    <w:rsid w:val="007B5228"/>
    <w:rsid w:val="007C0B18"/>
    <w:rsid w:val="007C0FBF"/>
    <w:rsid w:val="007C3E60"/>
    <w:rsid w:val="007C71B0"/>
    <w:rsid w:val="007D234D"/>
    <w:rsid w:val="007D6D61"/>
    <w:rsid w:val="007F55A2"/>
    <w:rsid w:val="00800DDD"/>
    <w:rsid w:val="0080548A"/>
    <w:rsid w:val="0080750F"/>
    <w:rsid w:val="00812E88"/>
    <w:rsid w:val="00812FED"/>
    <w:rsid w:val="00826865"/>
    <w:rsid w:val="008276A4"/>
    <w:rsid w:val="008304C9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825AA"/>
    <w:rsid w:val="008860B9"/>
    <w:rsid w:val="00895395"/>
    <w:rsid w:val="008B113D"/>
    <w:rsid w:val="008B4967"/>
    <w:rsid w:val="008B6BDC"/>
    <w:rsid w:val="008C501E"/>
    <w:rsid w:val="008C6791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731EF"/>
    <w:rsid w:val="00985262"/>
    <w:rsid w:val="009858E6"/>
    <w:rsid w:val="00987705"/>
    <w:rsid w:val="009915D3"/>
    <w:rsid w:val="00993CA8"/>
    <w:rsid w:val="00996AE6"/>
    <w:rsid w:val="009A2489"/>
    <w:rsid w:val="009A4376"/>
    <w:rsid w:val="009C05A9"/>
    <w:rsid w:val="009C2079"/>
    <w:rsid w:val="009D7F43"/>
    <w:rsid w:val="009F46F6"/>
    <w:rsid w:val="00A00782"/>
    <w:rsid w:val="00A205F4"/>
    <w:rsid w:val="00A22F7C"/>
    <w:rsid w:val="00AA4972"/>
    <w:rsid w:val="00AA5393"/>
    <w:rsid w:val="00AB4170"/>
    <w:rsid w:val="00AD1462"/>
    <w:rsid w:val="00AD335B"/>
    <w:rsid w:val="00AF0B13"/>
    <w:rsid w:val="00B05436"/>
    <w:rsid w:val="00B17289"/>
    <w:rsid w:val="00B32083"/>
    <w:rsid w:val="00B3241A"/>
    <w:rsid w:val="00B35D62"/>
    <w:rsid w:val="00B553FE"/>
    <w:rsid w:val="00B56FF8"/>
    <w:rsid w:val="00B601BA"/>
    <w:rsid w:val="00B77A9B"/>
    <w:rsid w:val="00B77FF3"/>
    <w:rsid w:val="00BA563D"/>
    <w:rsid w:val="00BB5EB4"/>
    <w:rsid w:val="00BC0731"/>
    <w:rsid w:val="00BD37AC"/>
    <w:rsid w:val="00BD6A14"/>
    <w:rsid w:val="00BE2117"/>
    <w:rsid w:val="00BE5AF8"/>
    <w:rsid w:val="00C02632"/>
    <w:rsid w:val="00C12AB3"/>
    <w:rsid w:val="00C27659"/>
    <w:rsid w:val="00C367A2"/>
    <w:rsid w:val="00C472C7"/>
    <w:rsid w:val="00C57DBF"/>
    <w:rsid w:val="00C615E8"/>
    <w:rsid w:val="00C70864"/>
    <w:rsid w:val="00C70F2F"/>
    <w:rsid w:val="00C8574F"/>
    <w:rsid w:val="00C915D8"/>
    <w:rsid w:val="00CA476C"/>
    <w:rsid w:val="00CB2BE4"/>
    <w:rsid w:val="00CB7927"/>
    <w:rsid w:val="00CC3F07"/>
    <w:rsid w:val="00CC663D"/>
    <w:rsid w:val="00CD4493"/>
    <w:rsid w:val="00CE5ACC"/>
    <w:rsid w:val="00CF5BA6"/>
    <w:rsid w:val="00D02C5D"/>
    <w:rsid w:val="00D0446A"/>
    <w:rsid w:val="00D25EBC"/>
    <w:rsid w:val="00D27732"/>
    <w:rsid w:val="00D27EC7"/>
    <w:rsid w:val="00D53355"/>
    <w:rsid w:val="00D56255"/>
    <w:rsid w:val="00D63BC5"/>
    <w:rsid w:val="00D77142"/>
    <w:rsid w:val="00D9194D"/>
    <w:rsid w:val="00D93844"/>
    <w:rsid w:val="00DB6D01"/>
    <w:rsid w:val="00DC1673"/>
    <w:rsid w:val="00DE385F"/>
    <w:rsid w:val="00DF7105"/>
    <w:rsid w:val="00E0224F"/>
    <w:rsid w:val="00E06CAB"/>
    <w:rsid w:val="00E31291"/>
    <w:rsid w:val="00E324F5"/>
    <w:rsid w:val="00E55D1A"/>
    <w:rsid w:val="00E56EE2"/>
    <w:rsid w:val="00E6173C"/>
    <w:rsid w:val="00E66E9B"/>
    <w:rsid w:val="00E83B4F"/>
    <w:rsid w:val="00EA7854"/>
    <w:rsid w:val="00EC3E8B"/>
    <w:rsid w:val="00ED7481"/>
    <w:rsid w:val="00F02C62"/>
    <w:rsid w:val="00F04AAB"/>
    <w:rsid w:val="00F06305"/>
    <w:rsid w:val="00F06757"/>
    <w:rsid w:val="00F2405B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738D5E76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data">
    <w:name w:val="_data"/>
    <w:uiPriority w:val="99"/>
    <w:rsid w:val="008C501E"/>
    <w:rPr>
      <w:rFonts w:ascii="Times New Roman" w:hAnsi="Times New Roman"/>
      <w:spacing w:val="0"/>
      <w:ker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ie.cz/clanek/preventivni-aktivity-distancni-formou.aspx" TargetMode="External"/><Relationship Id="rId13" Type="http://schemas.openxmlformats.org/officeDocument/2006/relationships/hyperlink" Target="mailto:krpt.prevence@p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ndelova-stredni.cz/mendelova-stredni-skola/novinky/online-beseda-s-policii-c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to-orlova.cz/cz/zpravodajstvi/aktuality/37750-take-prevence-se-presouva-do-online-prostoru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olicie.cz/clanek/distancni-prednasky-take-na-frydeckomistecku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nj.cz/2021/01/trestni-odpovednost-onlin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ucie.galiova@pcr.cz" TargetMode="External"/><Relationship Id="rId2" Type="http://schemas.openxmlformats.org/officeDocument/2006/relationships/hyperlink" Target="mailto:krpt.prevence@pcr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78D5-4879-408A-93CE-2E4304A0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390</TotalTime>
  <Pages>2</Pages>
  <Words>591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GALIOVÁ Lucie</cp:lastModifiedBy>
  <cp:revision>30</cp:revision>
  <cp:lastPrinted>2020-05-22T09:04:00Z</cp:lastPrinted>
  <dcterms:created xsi:type="dcterms:W3CDTF">2020-07-05T17:59:00Z</dcterms:created>
  <dcterms:modified xsi:type="dcterms:W3CDTF">2021-02-26T11:35:00Z</dcterms:modified>
</cp:coreProperties>
</file>