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77" w:rsidRDefault="00F11477" w:rsidP="00297405">
      <w:pPr>
        <w:ind w:left="0"/>
        <w:rPr>
          <w:sz w:val="24"/>
          <w:szCs w:val="24"/>
        </w:rPr>
      </w:pPr>
    </w:p>
    <w:p w:rsidR="00F11477" w:rsidRPr="001D1884" w:rsidRDefault="00F11477" w:rsidP="004B3C28">
      <w:pPr>
        <w:ind w:firstLine="254"/>
        <w:jc w:val="center"/>
        <w:rPr>
          <w:b/>
          <w:sz w:val="32"/>
          <w:szCs w:val="32"/>
        </w:rPr>
      </w:pPr>
      <w:r w:rsidRPr="001D1884">
        <w:rPr>
          <w:b/>
          <w:sz w:val="32"/>
          <w:szCs w:val="32"/>
        </w:rPr>
        <w:t>Modernizace chovu telat</w:t>
      </w:r>
      <w:r w:rsidR="001D1884" w:rsidRPr="001D1884">
        <w:rPr>
          <w:b/>
          <w:sz w:val="32"/>
          <w:szCs w:val="32"/>
        </w:rPr>
        <w:t xml:space="preserve"> za podpory MAS </w:t>
      </w:r>
      <w:proofErr w:type="spellStart"/>
      <w:r w:rsidR="001D1884" w:rsidRPr="001D1884">
        <w:rPr>
          <w:b/>
          <w:sz w:val="32"/>
          <w:szCs w:val="32"/>
        </w:rPr>
        <w:t>Pobeskydí</w:t>
      </w:r>
      <w:proofErr w:type="spellEnd"/>
    </w:p>
    <w:p w:rsidR="00F11477" w:rsidRDefault="00F11477" w:rsidP="00F11477">
      <w:pPr>
        <w:rPr>
          <w:sz w:val="24"/>
          <w:szCs w:val="24"/>
        </w:rPr>
      </w:pPr>
    </w:p>
    <w:p w:rsidR="004B3C28" w:rsidRDefault="004B3C28" w:rsidP="004B3C28">
      <w:pPr>
        <w:ind w:firstLine="254"/>
        <w:rPr>
          <w:sz w:val="24"/>
          <w:szCs w:val="24"/>
        </w:rPr>
      </w:pPr>
      <w:r w:rsidRPr="00F11477">
        <w:rPr>
          <w:sz w:val="24"/>
          <w:szCs w:val="24"/>
        </w:rPr>
        <w:t xml:space="preserve"> Prioritní zaměření našeho Družstva je na chov mléčného skotu, kterému se věnujeme nepřetržitě od našeho vzniku rozdělením JZD. Základ našeho stáda tvoří 110 dojnic v uzavřeném obratu stáda. Jalovice si odchováváme pro vlastní obnovu stáda s průměrným stavem 75ks. Preferujeme pasení jalovic. Býky vykrmujeme až do porážkové váhy. Telata v průměrném počtu</w:t>
      </w:r>
      <w:r>
        <w:rPr>
          <w:sz w:val="24"/>
          <w:szCs w:val="24"/>
        </w:rPr>
        <w:t xml:space="preserve"> 30ks odchováváme v prostorech</w:t>
      </w:r>
      <w:r w:rsidRPr="00F11477">
        <w:rPr>
          <w:sz w:val="24"/>
          <w:szCs w:val="24"/>
        </w:rPr>
        <w:t xml:space="preserve"> stáje pro dojnice. Družstvo hospodaří na cca 350ha v oblasti LFA. Z toho je cca 90ha orné </w:t>
      </w:r>
      <w:r w:rsidR="00E44B88">
        <w:rPr>
          <w:sz w:val="24"/>
          <w:szCs w:val="24"/>
        </w:rPr>
        <w:t xml:space="preserve">půdy na které </w:t>
      </w:r>
      <w:r w:rsidRPr="00F11477">
        <w:rPr>
          <w:sz w:val="24"/>
          <w:szCs w:val="24"/>
        </w:rPr>
        <w:t xml:space="preserve">se pěstuje pšenice, ječmen a lupina. Tyto plodiny využíváme pro krmení našeho dobytka. Zabýváme se i pěstováním brambor cca 4 ha s prodejem </w:t>
      </w:r>
      <w:r w:rsidR="001D1884">
        <w:rPr>
          <w:sz w:val="24"/>
          <w:szCs w:val="24"/>
        </w:rPr>
        <w:t>„</w:t>
      </w:r>
      <w:r w:rsidRPr="00F11477">
        <w:rPr>
          <w:sz w:val="24"/>
          <w:szCs w:val="24"/>
        </w:rPr>
        <w:t>ze dvora</w:t>
      </w:r>
      <w:r w:rsidR="001D1884">
        <w:rPr>
          <w:sz w:val="24"/>
          <w:szCs w:val="24"/>
        </w:rPr>
        <w:t>“ respektive sklepa při stáji OMD v </w:t>
      </w:r>
      <w:proofErr w:type="spellStart"/>
      <w:r w:rsidR="001D1884">
        <w:rPr>
          <w:sz w:val="24"/>
          <w:szCs w:val="24"/>
        </w:rPr>
        <w:t>Raškovicích</w:t>
      </w:r>
      <w:proofErr w:type="spellEnd"/>
      <w:r w:rsidR="001D1884">
        <w:rPr>
          <w:sz w:val="24"/>
          <w:szCs w:val="24"/>
        </w:rPr>
        <w:t xml:space="preserve"> na Červenci. Trvalé travní porosty</w:t>
      </w:r>
      <w:r w:rsidRPr="00F11477">
        <w:rPr>
          <w:sz w:val="24"/>
          <w:szCs w:val="24"/>
        </w:rPr>
        <w:t xml:space="preserve"> rovněž slouží pro zajištění krmiva pro námi chovaná zvířata.  </w:t>
      </w:r>
    </w:p>
    <w:p w:rsidR="001D1884" w:rsidRDefault="00F11477" w:rsidP="001D1884">
      <w:pPr>
        <w:ind w:firstLine="254"/>
        <w:rPr>
          <w:sz w:val="24"/>
          <w:szCs w:val="24"/>
        </w:rPr>
      </w:pPr>
      <w:r>
        <w:rPr>
          <w:sz w:val="24"/>
          <w:szCs w:val="24"/>
        </w:rPr>
        <w:t>Díky podpoře</w:t>
      </w:r>
      <w:r w:rsidR="00E44B88">
        <w:rPr>
          <w:sz w:val="24"/>
          <w:szCs w:val="24"/>
        </w:rPr>
        <w:t>,</w:t>
      </w:r>
      <w:r>
        <w:rPr>
          <w:sz w:val="24"/>
          <w:szCs w:val="24"/>
        </w:rPr>
        <w:t xml:space="preserve"> umožněné na základě vyhlášené výzvy v rámci Strategie </w:t>
      </w:r>
      <w:proofErr w:type="spellStart"/>
      <w:r>
        <w:rPr>
          <w:sz w:val="24"/>
          <w:szCs w:val="24"/>
        </w:rPr>
        <w:t>komunitně</w:t>
      </w:r>
      <w:proofErr w:type="spellEnd"/>
      <w:r>
        <w:rPr>
          <w:sz w:val="24"/>
          <w:szCs w:val="24"/>
        </w:rPr>
        <w:t xml:space="preserve"> vedeného místního rozvoje MAS </w:t>
      </w:r>
      <w:proofErr w:type="spellStart"/>
      <w:r>
        <w:rPr>
          <w:sz w:val="24"/>
          <w:szCs w:val="24"/>
        </w:rPr>
        <w:t>Pobeskydí</w:t>
      </w:r>
      <w:proofErr w:type="spellEnd"/>
      <w:r w:rsidR="001D1884">
        <w:rPr>
          <w:sz w:val="24"/>
          <w:szCs w:val="24"/>
        </w:rPr>
        <w:t xml:space="preserve"> v roce 2021</w:t>
      </w:r>
      <w:r w:rsidR="00E44B88">
        <w:rPr>
          <w:sz w:val="24"/>
          <w:szCs w:val="24"/>
        </w:rPr>
        <w:t>, s</w:t>
      </w:r>
      <w:r>
        <w:rPr>
          <w:sz w:val="24"/>
          <w:szCs w:val="24"/>
        </w:rPr>
        <w:t>e</w:t>
      </w:r>
      <w:r w:rsidR="00E44B88">
        <w:rPr>
          <w:sz w:val="24"/>
          <w:szCs w:val="24"/>
        </w:rPr>
        <w:t xml:space="preserve"> </w:t>
      </w:r>
      <w:r>
        <w:rPr>
          <w:sz w:val="24"/>
          <w:szCs w:val="24"/>
        </w:rPr>
        <w:t>nám podařilo</w:t>
      </w:r>
      <w:r w:rsidR="00E44B88">
        <w:rPr>
          <w:sz w:val="24"/>
          <w:szCs w:val="24"/>
        </w:rPr>
        <w:t xml:space="preserve"> </w:t>
      </w:r>
      <w:r w:rsidR="001D1884">
        <w:rPr>
          <w:sz w:val="24"/>
          <w:szCs w:val="24"/>
        </w:rPr>
        <w:t xml:space="preserve">vyměnit část starých </w:t>
      </w:r>
      <w:r>
        <w:rPr>
          <w:sz w:val="24"/>
          <w:szCs w:val="24"/>
        </w:rPr>
        <w:t>budek pro telata</w:t>
      </w:r>
      <w:r w:rsidR="001D18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1884" w:rsidRPr="00F11477">
        <w:rPr>
          <w:sz w:val="24"/>
          <w:szCs w:val="24"/>
        </w:rPr>
        <w:t xml:space="preserve">Stávající boudy pro telata jsou dřevěné a používané nepřetržitě již </w:t>
      </w:r>
      <w:r w:rsidR="001D1884">
        <w:rPr>
          <w:sz w:val="24"/>
          <w:szCs w:val="24"/>
        </w:rPr>
        <w:t xml:space="preserve">více než </w:t>
      </w:r>
      <w:r w:rsidR="001D1884" w:rsidRPr="00F11477">
        <w:rPr>
          <w:sz w:val="24"/>
          <w:szCs w:val="24"/>
        </w:rPr>
        <w:t xml:space="preserve">20let. Jsou již ve značně nevyhovujícím stavu, musí se neustále opravovat. Jsou imobilní. Chlévská </w:t>
      </w:r>
      <w:r w:rsidR="00E44B88">
        <w:rPr>
          <w:sz w:val="24"/>
          <w:szCs w:val="24"/>
        </w:rPr>
        <w:t>mrva se musí vyklízet ručně. Dez</w:t>
      </w:r>
      <w:r w:rsidR="001D1884" w:rsidRPr="00F11477">
        <w:rPr>
          <w:sz w:val="24"/>
          <w:szCs w:val="24"/>
        </w:rPr>
        <w:t>infekce budek není snadno proveditelná a její</w:t>
      </w:r>
      <w:r w:rsidR="001D1884">
        <w:rPr>
          <w:sz w:val="24"/>
          <w:szCs w:val="24"/>
        </w:rPr>
        <w:t xml:space="preserve"> efekt není tížený. Proto jsme investovali</w:t>
      </w:r>
      <w:r w:rsidR="001D1884" w:rsidRPr="00F11477">
        <w:rPr>
          <w:sz w:val="24"/>
          <w:szCs w:val="24"/>
        </w:rPr>
        <w:t xml:space="preserve"> </w:t>
      </w:r>
      <w:r w:rsidR="001D1884">
        <w:rPr>
          <w:sz w:val="24"/>
          <w:szCs w:val="24"/>
        </w:rPr>
        <w:t xml:space="preserve">za podpory MAS </w:t>
      </w:r>
      <w:proofErr w:type="spellStart"/>
      <w:r w:rsidR="001D1884">
        <w:rPr>
          <w:sz w:val="24"/>
          <w:szCs w:val="24"/>
        </w:rPr>
        <w:t>Pobeskydí</w:t>
      </w:r>
      <w:proofErr w:type="spellEnd"/>
      <w:r w:rsidR="001D1884">
        <w:rPr>
          <w:sz w:val="24"/>
          <w:szCs w:val="24"/>
        </w:rPr>
        <w:t xml:space="preserve"> </w:t>
      </w:r>
      <w:r w:rsidR="001D1884" w:rsidRPr="00F11477">
        <w:rPr>
          <w:sz w:val="24"/>
          <w:szCs w:val="24"/>
        </w:rPr>
        <w:t>do nových moderních a lehce obsluhovatelných budek s ohrádkou pro telata.</w:t>
      </w:r>
    </w:p>
    <w:p w:rsidR="00965934" w:rsidRDefault="001D1884" w:rsidP="00965934">
      <w:pPr>
        <w:ind w:firstLine="254"/>
        <w:rPr>
          <w:sz w:val="24"/>
          <w:szCs w:val="24"/>
        </w:rPr>
      </w:pPr>
      <w:r>
        <w:rPr>
          <w:sz w:val="24"/>
          <w:szCs w:val="24"/>
        </w:rPr>
        <w:t>Nové boudy pro telata jsou</w:t>
      </w:r>
      <w:r w:rsidRPr="00F11477">
        <w:rPr>
          <w:sz w:val="24"/>
          <w:szCs w:val="24"/>
        </w:rPr>
        <w:t xml:space="preserve"> mobilní, což zajistí jejich lehké přemístění na nové vydezinfikované místo. Po každém teleti lze budku omýt vysokotlakým čističem a vydezinfikovat. Snadnější</w:t>
      </w:r>
      <w:r>
        <w:rPr>
          <w:sz w:val="24"/>
          <w:szCs w:val="24"/>
        </w:rPr>
        <w:t xml:space="preserve"> je i</w:t>
      </w:r>
      <w:r w:rsidRPr="00F11477">
        <w:rPr>
          <w:sz w:val="24"/>
          <w:szCs w:val="24"/>
        </w:rPr>
        <w:t xml:space="preserve"> odkliz chlévské mrvy pomocí strojů. Jednoduše proveditelná a efektivní hygie</w:t>
      </w:r>
      <w:r w:rsidR="00A53320">
        <w:rPr>
          <w:sz w:val="24"/>
          <w:szCs w:val="24"/>
        </w:rPr>
        <w:t>na odchovu telat. Obsluha telat</w:t>
      </w:r>
      <w:r w:rsidR="00E44B88">
        <w:rPr>
          <w:sz w:val="24"/>
          <w:szCs w:val="24"/>
        </w:rPr>
        <w:t>,</w:t>
      </w:r>
      <w:r w:rsidR="00A53320">
        <w:rPr>
          <w:sz w:val="24"/>
          <w:szCs w:val="24"/>
        </w:rPr>
        <w:t xml:space="preserve"> </w:t>
      </w:r>
      <w:r w:rsidRPr="00F11477">
        <w:rPr>
          <w:sz w:val="24"/>
          <w:szCs w:val="24"/>
        </w:rPr>
        <w:t>díky modernímu řešení budek s ohrádkou je pro</w:t>
      </w:r>
      <w:r w:rsidR="00A53320">
        <w:rPr>
          <w:sz w:val="24"/>
          <w:szCs w:val="24"/>
        </w:rPr>
        <w:t xml:space="preserve"> ošetřovatele mnohem jednodušší</w:t>
      </w:r>
      <w:r w:rsidR="00E44B88">
        <w:rPr>
          <w:sz w:val="24"/>
          <w:szCs w:val="24"/>
        </w:rPr>
        <w:t>,</w:t>
      </w:r>
      <w:r w:rsidR="00A53320">
        <w:rPr>
          <w:sz w:val="24"/>
          <w:szCs w:val="24"/>
        </w:rPr>
        <w:t xml:space="preserve"> </w:t>
      </w:r>
      <w:r w:rsidRPr="00F11477">
        <w:rPr>
          <w:sz w:val="24"/>
          <w:szCs w:val="24"/>
        </w:rPr>
        <w:t>tedy i efektivněji využijí svůj pracovní čas.</w:t>
      </w:r>
    </w:p>
    <w:p w:rsidR="00965934" w:rsidRDefault="00965934" w:rsidP="00965934">
      <w:pPr>
        <w:rPr>
          <w:sz w:val="24"/>
          <w:szCs w:val="24"/>
        </w:rPr>
      </w:pPr>
      <w:r>
        <w:rPr>
          <w:sz w:val="24"/>
          <w:szCs w:val="24"/>
        </w:rPr>
        <w:t>Registrační číslo projektu: 21/006/19210/780/068/001809</w:t>
      </w:r>
    </w:p>
    <w:p w:rsidR="00965934" w:rsidRDefault="00965934" w:rsidP="00965934">
      <w:pPr>
        <w:rPr>
          <w:sz w:val="24"/>
          <w:szCs w:val="24"/>
        </w:rPr>
      </w:pPr>
    </w:p>
    <w:p w:rsidR="00965934" w:rsidRDefault="00965934" w:rsidP="00965934">
      <w:pPr>
        <w:rPr>
          <w:sz w:val="24"/>
          <w:szCs w:val="24"/>
        </w:rPr>
      </w:pPr>
    </w:p>
    <w:p w:rsidR="00965934" w:rsidRDefault="00965934" w:rsidP="00B16340">
      <w:pPr>
        <w:rPr>
          <w:sz w:val="24"/>
          <w:szCs w:val="24"/>
        </w:rPr>
      </w:pPr>
      <w:r>
        <w:rPr>
          <w:sz w:val="24"/>
          <w:szCs w:val="24"/>
        </w:rPr>
        <w:t>Fotodokumentace po realizaci projektu:</w:t>
      </w:r>
    </w:p>
    <w:p w:rsidR="00965934" w:rsidRDefault="00B16340" w:rsidP="0096593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42080"/>
            <wp:effectExtent l="19050" t="0" r="0" b="0"/>
            <wp:docPr id="1" name="obrázek 1" descr="C:\Users\lenovo\Documents\dotace MAS\MAS 2021\žádost o platbu\foto budky\20220426_14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dotace MAS\MAS 2021\žádost o platbu\foto budky\20220426_140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40" w:rsidRDefault="00B16340" w:rsidP="00965934">
      <w:pPr>
        <w:rPr>
          <w:sz w:val="24"/>
          <w:szCs w:val="24"/>
        </w:rPr>
      </w:pPr>
    </w:p>
    <w:p w:rsidR="00B16340" w:rsidRDefault="00B16340" w:rsidP="00965934">
      <w:pPr>
        <w:rPr>
          <w:sz w:val="24"/>
          <w:szCs w:val="24"/>
        </w:rPr>
      </w:pPr>
    </w:p>
    <w:p w:rsidR="00B16340" w:rsidRDefault="00B16340" w:rsidP="0096593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42080"/>
            <wp:effectExtent l="19050" t="0" r="0" b="0"/>
            <wp:docPr id="2" name="obrázek 2" descr="C:\Users\lenovo\Documents\dotace MAS\MAS 2021\žádost o platbu\foto budky\20220426_14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dotace MAS\MAS 2021\žádost o platbu\foto budky\20220426_140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40" w:rsidRDefault="00B16340" w:rsidP="00965934">
      <w:pPr>
        <w:rPr>
          <w:sz w:val="24"/>
          <w:szCs w:val="24"/>
        </w:rPr>
      </w:pPr>
    </w:p>
    <w:p w:rsidR="00B16340" w:rsidRDefault="00B16340" w:rsidP="00965934">
      <w:pPr>
        <w:rPr>
          <w:sz w:val="24"/>
          <w:szCs w:val="24"/>
        </w:rPr>
      </w:pPr>
    </w:p>
    <w:p w:rsidR="00B16340" w:rsidRDefault="00B16340" w:rsidP="00965934">
      <w:pPr>
        <w:rPr>
          <w:sz w:val="24"/>
          <w:szCs w:val="24"/>
        </w:rPr>
      </w:pPr>
    </w:p>
    <w:p w:rsidR="00B16340" w:rsidRDefault="00B16340" w:rsidP="00965934">
      <w:pPr>
        <w:rPr>
          <w:sz w:val="24"/>
          <w:szCs w:val="24"/>
        </w:rPr>
      </w:pPr>
    </w:p>
    <w:p w:rsidR="00B16340" w:rsidRDefault="00B16340" w:rsidP="00965934">
      <w:pPr>
        <w:rPr>
          <w:sz w:val="24"/>
          <w:szCs w:val="24"/>
        </w:rPr>
      </w:pPr>
    </w:p>
    <w:p w:rsidR="001D1884" w:rsidRDefault="00297405" w:rsidP="004B3C28">
      <w:pPr>
        <w:ind w:firstLine="254"/>
        <w:rPr>
          <w:sz w:val="24"/>
          <w:szCs w:val="24"/>
        </w:rPr>
      </w:pPr>
      <w:r>
        <w:rPr>
          <w:sz w:val="24"/>
          <w:szCs w:val="24"/>
        </w:rPr>
        <w:t xml:space="preserve">Družstvo </w:t>
      </w:r>
      <w:proofErr w:type="spellStart"/>
      <w:r>
        <w:rPr>
          <w:sz w:val="24"/>
          <w:szCs w:val="24"/>
        </w:rPr>
        <w:t>Raškovice</w:t>
      </w:r>
      <w:proofErr w:type="spellEnd"/>
    </w:p>
    <w:p w:rsidR="00297405" w:rsidRDefault="00297405" w:rsidP="004B3C28">
      <w:pPr>
        <w:ind w:firstLine="254"/>
        <w:rPr>
          <w:sz w:val="24"/>
          <w:szCs w:val="24"/>
        </w:rPr>
      </w:pPr>
      <w:r>
        <w:rPr>
          <w:sz w:val="24"/>
          <w:szCs w:val="24"/>
        </w:rPr>
        <w:t>Vyšní Lhoty 317, 739 51</w:t>
      </w:r>
    </w:p>
    <w:p w:rsidR="00297405" w:rsidRDefault="00B16340" w:rsidP="004B3C28">
      <w:pPr>
        <w:ind w:firstLine="25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43815</wp:posOffset>
            </wp:positionV>
            <wp:extent cx="4678680" cy="2642235"/>
            <wp:effectExtent l="0" t="1009650" r="0" b="996315"/>
            <wp:wrapTight wrapText="bothSides">
              <wp:wrapPolygon edited="0">
                <wp:start x="40" y="21826"/>
                <wp:lineTo x="21499" y="21826"/>
                <wp:lineTo x="21499" y="23"/>
                <wp:lineTo x="40" y="23"/>
                <wp:lineTo x="40" y="21826"/>
              </wp:wrapPolygon>
            </wp:wrapTight>
            <wp:docPr id="3" name="obrázek 3" descr="C:\Users\lenovo\Documents\dotace MAS\MAS 2021\žádost o platbu\foto budky\20220426_14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dotace MAS\MAS 2021\žádost o platbu\foto budky\20220426_140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8680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405">
        <w:rPr>
          <w:sz w:val="24"/>
          <w:szCs w:val="24"/>
        </w:rPr>
        <w:t>Předsedkyně představenstva</w:t>
      </w:r>
    </w:p>
    <w:p w:rsidR="00297405" w:rsidRDefault="00E44B88" w:rsidP="004B3C28">
      <w:pPr>
        <w:ind w:firstLine="254"/>
        <w:rPr>
          <w:sz w:val="24"/>
          <w:szCs w:val="24"/>
        </w:rPr>
      </w:pPr>
      <w:r>
        <w:rPr>
          <w:sz w:val="24"/>
          <w:szCs w:val="24"/>
        </w:rPr>
        <w:t>I</w:t>
      </w:r>
      <w:r w:rsidR="00297405">
        <w:rPr>
          <w:sz w:val="24"/>
          <w:szCs w:val="24"/>
        </w:rPr>
        <w:t xml:space="preserve">ng. Iveta Vašková </w:t>
      </w:r>
    </w:p>
    <w:p w:rsidR="00297405" w:rsidRDefault="00297405" w:rsidP="004B3C28">
      <w:pPr>
        <w:ind w:firstLine="254"/>
        <w:rPr>
          <w:sz w:val="24"/>
          <w:szCs w:val="24"/>
        </w:rPr>
      </w:pPr>
      <w:r>
        <w:rPr>
          <w:sz w:val="24"/>
          <w:szCs w:val="24"/>
        </w:rPr>
        <w:t>tel.: 736 768 497</w:t>
      </w:r>
    </w:p>
    <w:p w:rsidR="001D1884" w:rsidRDefault="001D1884" w:rsidP="004B3C28">
      <w:pPr>
        <w:ind w:firstLine="254"/>
        <w:rPr>
          <w:sz w:val="24"/>
          <w:szCs w:val="24"/>
        </w:rPr>
      </w:pPr>
    </w:p>
    <w:p w:rsidR="001D1884" w:rsidRDefault="001D1884" w:rsidP="004B3C28">
      <w:pPr>
        <w:ind w:firstLine="254"/>
        <w:rPr>
          <w:sz w:val="24"/>
          <w:szCs w:val="24"/>
        </w:rPr>
      </w:pPr>
    </w:p>
    <w:p w:rsidR="001D1884" w:rsidRDefault="001D1884" w:rsidP="004B3C28">
      <w:pPr>
        <w:ind w:firstLine="254"/>
        <w:rPr>
          <w:sz w:val="24"/>
          <w:szCs w:val="24"/>
        </w:rPr>
      </w:pPr>
    </w:p>
    <w:p w:rsidR="001D1884" w:rsidRDefault="001D1884" w:rsidP="004B3C28">
      <w:pPr>
        <w:ind w:firstLine="254"/>
        <w:rPr>
          <w:sz w:val="24"/>
          <w:szCs w:val="24"/>
        </w:rPr>
      </w:pPr>
    </w:p>
    <w:p w:rsidR="004B3C28" w:rsidRDefault="004B3C28" w:rsidP="004B3C28">
      <w:pPr>
        <w:ind w:firstLine="254"/>
        <w:rPr>
          <w:sz w:val="24"/>
          <w:szCs w:val="24"/>
        </w:rPr>
      </w:pPr>
    </w:p>
    <w:p w:rsidR="00F11477" w:rsidRDefault="00F11477" w:rsidP="00F11477">
      <w:pPr>
        <w:rPr>
          <w:sz w:val="24"/>
          <w:szCs w:val="24"/>
        </w:rPr>
      </w:pPr>
    </w:p>
    <w:p w:rsidR="00F11477" w:rsidRPr="00F11477" w:rsidRDefault="00F11477" w:rsidP="00F11477">
      <w:pPr>
        <w:rPr>
          <w:sz w:val="24"/>
          <w:szCs w:val="24"/>
        </w:rPr>
      </w:pPr>
    </w:p>
    <w:sectPr w:rsidR="00F11477" w:rsidRPr="00F11477" w:rsidSect="00F9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561"/>
    <w:rsid w:val="000C54C6"/>
    <w:rsid w:val="001D1884"/>
    <w:rsid w:val="002031F9"/>
    <w:rsid w:val="00297405"/>
    <w:rsid w:val="003D3215"/>
    <w:rsid w:val="004201C8"/>
    <w:rsid w:val="004B3C28"/>
    <w:rsid w:val="0076293C"/>
    <w:rsid w:val="00877561"/>
    <w:rsid w:val="009244C4"/>
    <w:rsid w:val="00965934"/>
    <w:rsid w:val="00A53320"/>
    <w:rsid w:val="00B16340"/>
    <w:rsid w:val="00C07509"/>
    <w:rsid w:val="00DE7655"/>
    <w:rsid w:val="00E44B88"/>
    <w:rsid w:val="00F11477"/>
    <w:rsid w:val="00F9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dulekravn">
    <w:name w:val="cedule kravín"/>
    <w:basedOn w:val="Normln"/>
    <w:qFormat/>
    <w:rsid w:val="002031F9"/>
    <w:rPr>
      <w:sz w:val="1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3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2022-04-27T16:29:00Z</dcterms:created>
  <dcterms:modified xsi:type="dcterms:W3CDTF">2022-04-28T03:59:00Z</dcterms:modified>
</cp:coreProperties>
</file>