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C0" w:rsidRPr="004B2731" w:rsidRDefault="00403100" w:rsidP="00320221">
      <w:pPr>
        <w:jc w:val="both"/>
        <w:rPr>
          <w:rFonts w:asciiTheme="minorHAnsi" w:hAnsiTheme="minorHAnsi" w:cstheme="minorHAnsi"/>
          <w:b/>
          <w:sz w:val="36"/>
          <w:szCs w:val="28"/>
        </w:rPr>
      </w:pPr>
      <w:r w:rsidRPr="004B2731">
        <w:rPr>
          <w:rFonts w:asciiTheme="minorHAnsi" w:hAnsiTheme="minorHAnsi" w:cstheme="minorHAnsi"/>
          <w:b/>
          <w:sz w:val="36"/>
          <w:szCs w:val="28"/>
        </w:rPr>
        <w:t>Třídění papíru? S novými kontejnery to bude hračka!</w:t>
      </w:r>
    </w:p>
    <w:p w:rsidR="00AC19C0" w:rsidRPr="004B2731" w:rsidRDefault="00AC19C0" w:rsidP="00320221">
      <w:pPr>
        <w:jc w:val="both"/>
        <w:rPr>
          <w:rFonts w:asciiTheme="minorHAnsi" w:hAnsiTheme="minorHAnsi" w:cstheme="minorHAnsi"/>
          <w:b/>
        </w:rPr>
      </w:pPr>
    </w:p>
    <w:p w:rsidR="00AC19C0" w:rsidRPr="004B2731" w:rsidRDefault="00AC19C0" w:rsidP="00320221">
      <w:pPr>
        <w:jc w:val="both"/>
        <w:rPr>
          <w:rFonts w:asciiTheme="minorHAnsi" w:hAnsiTheme="minorHAnsi" w:cstheme="minorHAnsi"/>
          <w:b/>
        </w:rPr>
      </w:pPr>
      <w:r w:rsidRPr="004B2731">
        <w:rPr>
          <w:rFonts w:asciiTheme="minorHAnsi" w:hAnsiTheme="minorHAnsi" w:cstheme="minorHAnsi"/>
          <w:b/>
        </w:rPr>
        <w:t>Řadu obcí v okrese Frýdek-Místek potěšila v nedávné době zpráva, že se dočkají nových nádob určen</w:t>
      </w:r>
      <w:r w:rsidR="004B2731">
        <w:rPr>
          <w:rFonts w:asciiTheme="minorHAnsi" w:hAnsiTheme="minorHAnsi" w:cstheme="minorHAnsi"/>
          <w:b/>
        </w:rPr>
        <w:t xml:space="preserve">ých ke sběru tříděného odpadu. </w:t>
      </w:r>
      <w:r w:rsidRPr="004B2731">
        <w:rPr>
          <w:rFonts w:asciiTheme="minorHAnsi" w:hAnsiTheme="minorHAnsi" w:cstheme="minorHAnsi"/>
          <w:b/>
        </w:rPr>
        <w:t>A protože do této doby chyběly hl</w:t>
      </w:r>
      <w:r w:rsidR="004B2731">
        <w:rPr>
          <w:rFonts w:asciiTheme="minorHAnsi" w:hAnsiTheme="minorHAnsi" w:cstheme="minorHAnsi"/>
          <w:b/>
        </w:rPr>
        <w:t>avně kontejnery určené pro sběr</w:t>
      </w:r>
      <w:r w:rsidRPr="004B2731">
        <w:rPr>
          <w:rFonts w:asciiTheme="minorHAnsi" w:hAnsiTheme="minorHAnsi" w:cstheme="minorHAnsi"/>
          <w:b/>
        </w:rPr>
        <w:t xml:space="preserve"> papíru, autorizovaná obalová společnost EKO-KOM,</w:t>
      </w:r>
      <w:r w:rsidR="004F1592" w:rsidRPr="004B2731">
        <w:rPr>
          <w:rFonts w:asciiTheme="minorHAnsi" w:hAnsiTheme="minorHAnsi" w:cstheme="minorHAnsi"/>
          <w:b/>
        </w:rPr>
        <w:t xml:space="preserve"> a.s.,</w:t>
      </w:r>
      <w:r w:rsidRPr="004B2731">
        <w:rPr>
          <w:rFonts w:asciiTheme="minorHAnsi" w:hAnsiTheme="minorHAnsi" w:cstheme="minorHAnsi"/>
          <w:b/>
        </w:rPr>
        <w:t xml:space="preserve"> která nádoby obcím zapůjčuje, se zaměřila právě na ně.</w:t>
      </w:r>
    </w:p>
    <w:p w:rsidR="00AC19C0" w:rsidRPr="004B2731" w:rsidRDefault="00AC19C0" w:rsidP="00320221">
      <w:pPr>
        <w:jc w:val="both"/>
        <w:rPr>
          <w:rFonts w:asciiTheme="minorHAnsi" w:hAnsiTheme="minorHAnsi" w:cstheme="minorHAnsi"/>
          <w:b/>
        </w:rPr>
      </w:pPr>
    </w:p>
    <w:p w:rsidR="00AC19C0" w:rsidRPr="004B2731" w:rsidRDefault="00AC19C0" w:rsidP="00320221">
      <w:pPr>
        <w:jc w:val="both"/>
        <w:rPr>
          <w:rFonts w:asciiTheme="minorHAnsi" w:hAnsiTheme="minorHAnsi" w:cstheme="minorHAnsi"/>
        </w:rPr>
      </w:pPr>
      <w:r w:rsidRPr="004B2731">
        <w:rPr>
          <w:rFonts w:asciiTheme="minorHAnsi" w:hAnsiTheme="minorHAnsi" w:cstheme="minorHAnsi"/>
        </w:rPr>
        <w:t>Morávka, Pražmo, Krásná. To jsou</w:t>
      </w:r>
      <w:r w:rsidR="00A11B92" w:rsidRPr="004B2731">
        <w:rPr>
          <w:rFonts w:asciiTheme="minorHAnsi" w:hAnsiTheme="minorHAnsi" w:cstheme="minorHAnsi"/>
        </w:rPr>
        <w:t xml:space="preserve"> jen</w:t>
      </w:r>
      <w:r w:rsidRPr="004B2731">
        <w:rPr>
          <w:rFonts w:asciiTheme="minorHAnsi" w:hAnsiTheme="minorHAnsi" w:cstheme="minorHAnsi"/>
        </w:rPr>
        <w:t xml:space="preserve"> příklady obcí, které se mohou nyní těšit z nových modrých kontejnerů, díky kterým se zlepší komfort třídění a tím pádem i motivace obyvatel, aby </w:t>
      </w:r>
      <w:r w:rsidR="00A11B92" w:rsidRPr="004B2731">
        <w:rPr>
          <w:rFonts w:asciiTheme="minorHAnsi" w:hAnsiTheme="minorHAnsi" w:cstheme="minorHAnsi"/>
        </w:rPr>
        <w:t>na tuto záslužnou činnost nezapomínali</w:t>
      </w:r>
      <w:r w:rsidR="00357501" w:rsidRPr="004B2731">
        <w:rPr>
          <w:rFonts w:asciiTheme="minorHAnsi" w:hAnsiTheme="minorHAnsi" w:cstheme="minorHAnsi"/>
        </w:rPr>
        <w:t>. Vůbec největší</w:t>
      </w:r>
      <w:r w:rsidR="00604036">
        <w:rPr>
          <w:rFonts w:asciiTheme="minorHAnsi" w:hAnsiTheme="minorHAnsi" w:cstheme="minorHAnsi"/>
        </w:rPr>
        <w:t xml:space="preserve"> počet sběrných nádob přibylo</w:t>
      </w:r>
      <w:r w:rsidR="00357501" w:rsidRPr="004B2731">
        <w:rPr>
          <w:rFonts w:asciiTheme="minorHAnsi" w:hAnsiTheme="minorHAnsi" w:cstheme="minorHAnsi"/>
        </w:rPr>
        <w:t xml:space="preserve"> v Raškovicích. Malebné obci v podhůří Moravskoslezských Beskyd zapůjčila společnost EKO-KOM celkem 32 kontejnerů na papír. </w:t>
      </w:r>
    </w:p>
    <w:p w:rsidR="00357501" w:rsidRPr="004B2731" w:rsidRDefault="00357501" w:rsidP="00320221">
      <w:pPr>
        <w:jc w:val="both"/>
        <w:rPr>
          <w:rFonts w:asciiTheme="minorHAnsi" w:hAnsiTheme="minorHAnsi" w:cstheme="minorHAnsi"/>
        </w:rPr>
      </w:pPr>
    </w:p>
    <w:p w:rsidR="00357501" w:rsidRPr="004B2731" w:rsidRDefault="00357501" w:rsidP="00320221">
      <w:pPr>
        <w:jc w:val="both"/>
        <w:rPr>
          <w:rFonts w:asciiTheme="minorHAnsi" w:hAnsiTheme="minorHAnsi" w:cstheme="minorHAnsi"/>
        </w:rPr>
      </w:pPr>
      <w:r w:rsidRPr="004B2731">
        <w:rPr>
          <w:rFonts w:asciiTheme="minorHAnsi" w:hAnsiTheme="minorHAnsi" w:cstheme="minorHAnsi"/>
        </w:rPr>
        <w:t xml:space="preserve">Ostatně Raškovice mají s tříděním své zkušenosti. V 10. ročníku krajské soutěže měst a obcí s názvem „O keramickou popelnici“, která se snaží odměňovat nejlépe třídící obce, dosáhly Raškovice ve své kategorii na třetí místo. </w:t>
      </w:r>
      <w:r w:rsidRPr="004B2731">
        <w:rPr>
          <w:rFonts w:asciiTheme="minorHAnsi" w:hAnsiTheme="minorHAnsi" w:cstheme="minorHAnsi"/>
          <w:i/>
        </w:rPr>
        <w:t>„Věřím, že několik desítek nových nádob, které naše spo</w:t>
      </w:r>
      <w:r w:rsidR="00A11B92" w:rsidRPr="004B2731">
        <w:rPr>
          <w:rFonts w:asciiTheme="minorHAnsi" w:hAnsiTheme="minorHAnsi" w:cstheme="minorHAnsi"/>
          <w:i/>
        </w:rPr>
        <w:t xml:space="preserve">lečnost obci zapůjčila, přispěje </w:t>
      </w:r>
      <w:r w:rsidRPr="004B2731">
        <w:rPr>
          <w:rFonts w:asciiTheme="minorHAnsi" w:hAnsiTheme="minorHAnsi" w:cstheme="minorHAnsi"/>
          <w:i/>
        </w:rPr>
        <w:t xml:space="preserve">k ještě </w:t>
      </w:r>
      <w:r w:rsidR="00320221" w:rsidRPr="004B2731">
        <w:rPr>
          <w:rFonts w:asciiTheme="minorHAnsi" w:hAnsiTheme="minorHAnsi" w:cstheme="minorHAnsi"/>
          <w:i/>
        </w:rPr>
        <w:t>lepším výsledkům. Raškovice mají skvělou příležitost dostat se mezi nejlépe třídící obce nejen v kraji, ale i v celé zemi,“</w:t>
      </w:r>
      <w:r w:rsidR="00320221" w:rsidRPr="004B2731">
        <w:rPr>
          <w:rFonts w:asciiTheme="minorHAnsi" w:hAnsiTheme="minorHAnsi" w:cstheme="minorHAnsi"/>
        </w:rPr>
        <w:t xml:space="preserve"> uvedla regionální manažerka společnosti EKO-KOM Eva Drimlová.</w:t>
      </w:r>
    </w:p>
    <w:p w:rsidR="00357501" w:rsidRPr="004B2731" w:rsidRDefault="00357501" w:rsidP="00320221">
      <w:pPr>
        <w:jc w:val="both"/>
        <w:rPr>
          <w:rFonts w:asciiTheme="minorHAnsi" w:hAnsiTheme="minorHAnsi" w:cstheme="minorHAnsi"/>
        </w:rPr>
      </w:pPr>
    </w:p>
    <w:p w:rsidR="00357501" w:rsidRPr="004B2731" w:rsidRDefault="00357501" w:rsidP="00320221">
      <w:pPr>
        <w:jc w:val="both"/>
        <w:rPr>
          <w:rFonts w:asciiTheme="minorHAnsi" w:hAnsiTheme="minorHAnsi" w:cstheme="minorHAnsi"/>
        </w:rPr>
      </w:pPr>
      <w:r w:rsidRPr="004B2731">
        <w:rPr>
          <w:rFonts w:asciiTheme="minorHAnsi" w:hAnsiTheme="minorHAnsi" w:cstheme="minorHAnsi"/>
        </w:rPr>
        <w:t>Ačkoliv většina nově zapůjčených nádob je určená ke sběru papíru, najdou se i výjimky. Třeba v Paskově s necelými čtyřmi tisíci obyvateli mají nově i čtyři žluté kontejnery na plasty. A že se EKO-KOM snaží pomoci všem městům a obcím bez ohledu na velik</w:t>
      </w:r>
      <w:r w:rsidR="003A1EFB" w:rsidRPr="004B2731">
        <w:rPr>
          <w:rFonts w:asciiTheme="minorHAnsi" w:hAnsiTheme="minorHAnsi" w:cstheme="minorHAnsi"/>
        </w:rPr>
        <w:t>ost dokládá třeba</w:t>
      </w:r>
      <w:r w:rsidRPr="004B2731">
        <w:rPr>
          <w:rFonts w:asciiTheme="minorHAnsi" w:hAnsiTheme="minorHAnsi" w:cstheme="minorHAnsi"/>
        </w:rPr>
        <w:t xml:space="preserve"> obec Kaňovice. Necelých 300 obyvatel zde může nyní využívat dva nové kontejnery na papír a jeden na plast. </w:t>
      </w:r>
    </w:p>
    <w:p w:rsidR="00AC19C0" w:rsidRPr="004B2731" w:rsidRDefault="00AC19C0" w:rsidP="00320221">
      <w:pPr>
        <w:jc w:val="both"/>
        <w:rPr>
          <w:rFonts w:asciiTheme="minorHAnsi" w:hAnsiTheme="minorHAnsi" w:cstheme="minorHAnsi"/>
        </w:rPr>
      </w:pPr>
    </w:p>
    <w:p w:rsidR="00357501" w:rsidRPr="004B2731" w:rsidRDefault="00357501" w:rsidP="00320221">
      <w:pPr>
        <w:jc w:val="both"/>
        <w:rPr>
          <w:rFonts w:asciiTheme="minorHAnsi" w:hAnsiTheme="minorHAnsi" w:cstheme="minorHAnsi"/>
        </w:rPr>
      </w:pPr>
      <w:r w:rsidRPr="004B2731">
        <w:rPr>
          <w:rFonts w:asciiTheme="minorHAnsi" w:hAnsiTheme="minorHAnsi" w:cstheme="minorHAnsi"/>
        </w:rPr>
        <w:t>Zvyšující se počet sběrných nádob v řadě obcí okresu Frýdek-Místek odpovídá nárůstu v celém Moravskoslezském kraji, kde je</w:t>
      </w:r>
      <w:bookmarkStart w:id="0" w:name="_GoBack"/>
      <w:bookmarkEnd w:id="0"/>
      <w:r w:rsidRPr="004B2731">
        <w:rPr>
          <w:rFonts w:asciiTheme="minorHAnsi" w:hAnsiTheme="minorHAnsi" w:cstheme="minorHAnsi"/>
        </w:rPr>
        <w:t xml:space="preserve"> už dnes do systému třídění zapojeno skoro 300 obcí, na jejichž území najdeme </w:t>
      </w:r>
      <w:r w:rsidR="00A11B92" w:rsidRPr="004B2731">
        <w:rPr>
          <w:rFonts w:asciiTheme="minorHAnsi" w:hAnsiTheme="minorHAnsi" w:cstheme="minorHAnsi"/>
        </w:rPr>
        <w:t>téměř 21 tisíc</w:t>
      </w:r>
      <w:r w:rsidRPr="004B2731">
        <w:rPr>
          <w:rFonts w:asciiTheme="minorHAnsi" w:hAnsiTheme="minorHAnsi" w:cstheme="minorHAnsi"/>
        </w:rPr>
        <w:t xml:space="preserve"> kontejnerů pro tříděný sběr. </w:t>
      </w:r>
    </w:p>
    <w:p w:rsidR="00357501" w:rsidRPr="004B2731" w:rsidRDefault="00357501" w:rsidP="00320221">
      <w:pPr>
        <w:jc w:val="both"/>
        <w:rPr>
          <w:rFonts w:asciiTheme="minorHAnsi" w:hAnsiTheme="minorHAnsi" w:cstheme="minorHAnsi"/>
        </w:rPr>
      </w:pPr>
    </w:p>
    <w:p w:rsidR="00FC3A1A" w:rsidRPr="00B17456" w:rsidRDefault="00FC3A1A" w:rsidP="00FC3A1A">
      <w:pPr>
        <w:jc w:val="both"/>
        <w:rPr>
          <w:rFonts w:asciiTheme="minorHAnsi" w:hAnsiTheme="minorHAnsi" w:cstheme="minorHAnsi"/>
        </w:rPr>
      </w:pPr>
      <w:r w:rsidRPr="00B17456">
        <w:rPr>
          <w:rFonts w:asciiTheme="minorHAnsi" w:hAnsiTheme="minorHAnsi" w:cstheme="minorHAnsi"/>
        </w:rPr>
        <w:t xml:space="preserve">Více informací o třídění v kraji nabízí web </w:t>
      </w:r>
      <w:hyperlink r:id="rId7" w:history="1">
        <w:r w:rsidRPr="00B17456">
          <w:rPr>
            <w:rStyle w:val="Hypertextovodkaz"/>
            <w:rFonts w:asciiTheme="minorHAnsi" w:hAnsiTheme="minorHAnsi" w:cstheme="minorHAnsi"/>
          </w:rPr>
          <w:t>www.tridime.info</w:t>
        </w:r>
      </w:hyperlink>
      <w:r w:rsidRPr="00B17456">
        <w:rPr>
          <w:rFonts w:asciiTheme="minorHAnsi" w:hAnsiTheme="minorHAnsi" w:cstheme="minorHAnsi"/>
        </w:rPr>
        <w:t xml:space="preserve">, kde lze najít nejen důležité statistiky k třídění v regionu, ale také informace o aktivitách, které autorizovaná obalová společnost EKO-KOM, a.s., v kraji pořádá. Veškeré důležité informace o správném třídění a recyklaci odpadů pak nabízí </w:t>
      </w:r>
      <w:hyperlink r:id="rId8" w:history="1">
        <w:r w:rsidRPr="00B17456">
          <w:rPr>
            <w:rStyle w:val="Hypertextovodkaz"/>
            <w:rFonts w:asciiTheme="minorHAnsi" w:hAnsiTheme="minorHAnsi" w:cstheme="minorHAnsi"/>
          </w:rPr>
          <w:t>www.jaktridit.cz</w:t>
        </w:r>
      </w:hyperlink>
      <w:r w:rsidRPr="00B17456">
        <w:rPr>
          <w:rFonts w:asciiTheme="minorHAnsi" w:hAnsiTheme="minorHAnsi" w:cstheme="minorHAnsi"/>
        </w:rPr>
        <w:t xml:space="preserve">. </w:t>
      </w:r>
    </w:p>
    <w:p w:rsidR="00FC3A1A" w:rsidRPr="00B17456" w:rsidRDefault="00FC3A1A" w:rsidP="00FC3A1A">
      <w:pPr>
        <w:jc w:val="both"/>
        <w:rPr>
          <w:rFonts w:asciiTheme="minorHAnsi" w:hAnsiTheme="minorHAnsi" w:cstheme="minorHAnsi"/>
        </w:rPr>
      </w:pPr>
    </w:p>
    <w:p w:rsidR="00FC3A1A" w:rsidRPr="00B17456" w:rsidRDefault="00FC3A1A" w:rsidP="00FC3A1A">
      <w:pPr>
        <w:jc w:val="both"/>
        <w:rPr>
          <w:rFonts w:asciiTheme="minorHAnsi" w:hAnsiTheme="minorHAnsi" w:cstheme="minorHAnsi"/>
          <w:b/>
        </w:rPr>
      </w:pPr>
      <w:r w:rsidRPr="00B17456">
        <w:rPr>
          <w:rFonts w:asciiTheme="minorHAnsi" w:hAnsiTheme="minorHAnsi" w:cstheme="minorHAnsi"/>
          <w:b/>
        </w:rPr>
        <w:t>KONTAKT:</w:t>
      </w:r>
    </w:p>
    <w:p w:rsidR="00FC3A1A" w:rsidRPr="00B17456" w:rsidRDefault="00FC3A1A" w:rsidP="00FC3A1A">
      <w:pPr>
        <w:rPr>
          <w:rFonts w:asciiTheme="minorHAnsi" w:hAnsiTheme="minorHAnsi" w:cstheme="minorHAnsi"/>
        </w:rPr>
      </w:pPr>
      <w:r w:rsidRPr="00B17456">
        <w:rPr>
          <w:rFonts w:asciiTheme="minorHAnsi" w:hAnsiTheme="minorHAnsi" w:cstheme="minorHAnsi"/>
        </w:rPr>
        <w:t>Šárka Nováková / tisková mluvčí EKO-KOM, a.s.</w:t>
      </w:r>
    </w:p>
    <w:p w:rsidR="00AC19C0" w:rsidRPr="004B2731" w:rsidRDefault="007C7CE6" w:rsidP="00FC3A1A">
      <w:pPr>
        <w:jc w:val="both"/>
        <w:rPr>
          <w:rFonts w:asciiTheme="minorHAnsi" w:hAnsiTheme="minorHAnsi" w:cstheme="minorHAnsi"/>
        </w:rPr>
      </w:pPr>
      <w:hyperlink r:id="rId9" w:history="1">
        <w:r w:rsidR="00FC3A1A" w:rsidRPr="00B17456">
          <w:rPr>
            <w:rStyle w:val="Hypertextovodkaz"/>
            <w:rFonts w:asciiTheme="minorHAnsi" w:hAnsiTheme="minorHAnsi" w:cstheme="minorHAnsi"/>
          </w:rPr>
          <w:t>novakova@ekokom.cz</w:t>
        </w:r>
      </w:hyperlink>
      <w:r w:rsidR="00FC3A1A" w:rsidRPr="00B17456">
        <w:rPr>
          <w:rFonts w:asciiTheme="minorHAnsi" w:hAnsiTheme="minorHAnsi" w:cstheme="minorHAnsi"/>
        </w:rPr>
        <w:br/>
        <w:t>+420 602 186 205</w:t>
      </w:r>
    </w:p>
    <w:sectPr w:rsidR="00AC19C0" w:rsidRPr="004B2731" w:rsidSect="004B2731">
      <w:headerReference w:type="default" r:id="rId10"/>
      <w:footerReference w:type="default" r:id="rId11"/>
      <w:pgSz w:w="11906" w:h="16838"/>
      <w:pgMar w:top="26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CE6" w:rsidRDefault="007C7CE6" w:rsidP="004B2731">
      <w:r>
        <w:separator/>
      </w:r>
    </w:p>
  </w:endnote>
  <w:endnote w:type="continuationSeparator" w:id="0">
    <w:p w:rsidR="007C7CE6" w:rsidRDefault="007C7CE6" w:rsidP="004B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731" w:rsidRDefault="004B2731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29EA47" wp14:editId="080D9FDB">
          <wp:simplePos x="0" y="0"/>
          <wp:positionH relativeFrom="column">
            <wp:posOffset>-485140</wp:posOffset>
          </wp:positionH>
          <wp:positionV relativeFrom="paragraph">
            <wp:posOffset>-128583</wp:posOffset>
          </wp:positionV>
          <wp:extent cx="6986694" cy="756276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k lista T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6694" cy="756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CE6" w:rsidRDefault="007C7CE6" w:rsidP="004B2731">
      <w:r>
        <w:separator/>
      </w:r>
    </w:p>
  </w:footnote>
  <w:footnote w:type="continuationSeparator" w:id="0">
    <w:p w:rsidR="007C7CE6" w:rsidRDefault="007C7CE6" w:rsidP="004B2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731" w:rsidRDefault="004B273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E685CE0" wp14:editId="24BFB25A">
          <wp:simplePos x="0" y="0"/>
          <wp:positionH relativeFrom="column">
            <wp:posOffset>4091305</wp:posOffset>
          </wp:positionH>
          <wp:positionV relativeFrom="paragraph">
            <wp:posOffset>151130</wp:posOffset>
          </wp:positionV>
          <wp:extent cx="1824793" cy="823852"/>
          <wp:effectExtent l="0" t="0" r="444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Sk_tridi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877" cy="826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D8"/>
    <w:rsid w:val="00315790"/>
    <w:rsid w:val="00320221"/>
    <w:rsid w:val="00357501"/>
    <w:rsid w:val="003A1EFB"/>
    <w:rsid w:val="00403100"/>
    <w:rsid w:val="00404660"/>
    <w:rsid w:val="004B2731"/>
    <w:rsid w:val="004F1592"/>
    <w:rsid w:val="005326D8"/>
    <w:rsid w:val="00563B19"/>
    <w:rsid w:val="00604036"/>
    <w:rsid w:val="006428DE"/>
    <w:rsid w:val="007C7CE6"/>
    <w:rsid w:val="008673A0"/>
    <w:rsid w:val="00A11B92"/>
    <w:rsid w:val="00A373C9"/>
    <w:rsid w:val="00AC19C0"/>
    <w:rsid w:val="00BA3DCB"/>
    <w:rsid w:val="00BB7187"/>
    <w:rsid w:val="00FC3A1A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373C9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A373C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373C9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31579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B27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2731"/>
  </w:style>
  <w:style w:type="paragraph" w:styleId="Zpat">
    <w:name w:val="footer"/>
    <w:basedOn w:val="Normln"/>
    <w:link w:val="ZpatChar"/>
    <w:uiPriority w:val="99"/>
    <w:unhideWhenUsed/>
    <w:rsid w:val="004B27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2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373C9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A373C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373C9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31579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B27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2731"/>
  </w:style>
  <w:style w:type="paragraph" w:styleId="Zpat">
    <w:name w:val="footer"/>
    <w:basedOn w:val="Normln"/>
    <w:link w:val="ZpatChar"/>
    <w:uiPriority w:val="99"/>
    <w:unhideWhenUsed/>
    <w:rsid w:val="004B27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ktridi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idime.inf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rimlova@ekoko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 Brhel</cp:lastModifiedBy>
  <cp:revision>10</cp:revision>
  <dcterms:created xsi:type="dcterms:W3CDTF">2014-11-27T09:06:00Z</dcterms:created>
  <dcterms:modified xsi:type="dcterms:W3CDTF">2015-02-05T09:44:00Z</dcterms:modified>
</cp:coreProperties>
</file>