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140E" w14:textId="77777777" w:rsidR="00A26413" w:rsidRPr="00B936FE" w:rsidRDefault="00A26413" w:rsidP="00A26413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6E9F460F" w14:textId="77777777" w:rsidR="00A26413" w:rsidRDefault="00A26413" w:rsidP="00A26413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6F4F99A5" w14:textId="77777777" w:rsidR="00A26413" w:rsidRPr="00B936FE" w:rsidRDefault="00A26413" w:rsidP="00A26413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C633DE" w14:textId="48BEBF08" w:rsidR="00A26413" w:rsidRPr="00A26413" w:rsidRDefault="00A26413" w:rsidP="00A2641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64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ROK 2019</w:t>
      </w:r>
    </w:p>
    <w:p w14:paraId="58B3657B" w14:textId="77777777" w:rsidR="00A26413" w:rsidRPr="00317503" w:rsidRDefault="00A26413" w:rsidP="00A2641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C0BF43" w14:textId="77777777" w:rsidR="00A26413" w:rsidRPr="00A26413" w:rsidRDefault="00A26413" w:rsidP="00A26413">
      <w:pPr>
        <w:jc w:val="center"/>
        <w:rPr>
          <w:rFonts w:ascii="Times New Roman" w:hAnsi="Times New Roman" w:cs="Times New Roman"/>
          <w:sz w:val="26"/>
          <w:szCs w:val="26"/>
        </w:rPr>
      </w:pPr>
      <w:r w:rsidRPr="00A26413">
        <w:rPr>
          <w:rFonts w:ascii="Times New Roman" w:hAnsi="Times New Roman" w:cs="Times New Roman"/>
          <w:sz w:val="26"/>
          <w:szCs w:val="26"/>
        </w:rPr>
        <w:t>V souladu s výše uvedeným zákonem zveřejňuje Obec Raškovice následující oznámení:</w:t>
      </w:r>
    </w:p>
    <w:p w14:paraId="44250F68" w14:textId="77777777" w:rsidR="00A26413" w:rsidRDefault="00A26413" w:rsidP="00A264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CCE4CB" w14:textId="77777777" w:rsidR="00A26413" w:rsidRPr="00A26413" w:rsidRDefault="00A26413" w:rsidP="00A264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6413">
        <w:rPr>
          <w:rFonts w:ascii="Times New Roman" w:hAnsi="Times New Roman" w:cs="Times New Roman"/>
          <w:b/>
          <w:sz w:val="32"/>
          <w:szCs w:val="32"/>
          <w:u w:val="single"/>
        </w:rPr>
        <w:t>SDRUŽENÍ OBCÍ POVODÍ MORÁVKY</w:t>
      </w:r>
    </w:p>
    <w:p w14:paraId="3B721BAF" w14:textId="77777777" w:rsidR="00A26413" w:rsidRPr="001E52E0" w:rsidRDefault="00A26413" w:rsidP="00A264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51699D" w14:textId="08514FD5" w:rsidR="000E595F" w:rsidRPr="00B81474" w:rsidRDefault="000E595F" w:rsidP="000E59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provizorium na rok 2019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1474">
        <w:rPr>
          <w:rFonts w:ascii="Times New Roman" w:hAnsi="Times New Roman" w:cs="Times New Roman"/>
          <w:sz w:val="24"/>
          <w:szCs w:val="24"/>
        </w:rPr>
        <w:t xml:space="preserve"> na internetových stránkách sdružení pod odkazem:</w:t>
      </w:r>
    </w:p>
    <w:p w14:paraId="214DAD70" w14:textId="43CA5E05" w:rsidR="000E595F" w:rsidRDefault="006F2220" w:rsidP="000E595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E595F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0E595F">
        <w:t xml:space="preserve"> </w:t>
      </w:r>
      <w:r w:rsidR="000E595F">
        <w:rPr>
          <w:lang w:eastAsia="cs-CZ"/>
        </w:rPr>
        <w:t xml:space="preserve"> </w:t>
      </w:r>
      <w:r w:rsidR="000E595F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0E595F">
        <w:rPr>
          <w:rFonts w:ascii="Times New Roman" w:hAnsi="Times New Roman" w:cs="Times New Roman"/>
          <w:sz w:val="24"/>
          <w:szCs w:val="24"/>
        </w:rPr>
        <w:t>17.12. 2018</w:t>
      </w:r>
    </w:p>
    <w:p w14:paraId="60BD40A0" w14:textId="0AF27755" w:rsidR="000E595F" w:rsidRPr="00B81474" w:rsidRDefault="000E595F" w:rsidP="000E59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rozpočtu na rok 2019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</w:p>
    <w:p w14:paraId="57652E90" w14:textId="1EBF4A23" w:rsidR="000E595F" w:rsidRDefault="006F2220" w:rsidP="000E595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595F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0E595F">
        <w:t xml:space="preserve"> </w:t>
      </w:r>
      <w:r w:rsidR="000E595F">
        <w:rPr>
          <w:lang w:eastAsia="cs-CZ"/>
        </w:rPr>
        <w:t xml:space="preserve"> </w:t>
      </w:r>
      <w:r w:rsidR="000E595F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0E595F">
        <w:rPr>
          <w:rFonts w:ascii="Times New Roman" w:hAnsi="Times New Roman" w:cs="Times New Roman"/>
          <w:sz w:val="24"/>
          <w:szCs w:val="24"/>
        </w:rPr>
        <w:t>9.1. 2019</w:t>
      </w:r>
    </w:p>
    <w:p w14:paraId="315F80BF" w14:textId="164901C3" w:rsidR="000E595F" w:rsidRPr="00B81474" w:rsidRDefault="000E595F" w:rsidP="000E59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střednědobého výhledu rozpočtu na léta 2020-2021</w:t>
      </w:r>
      <w:r w:rsidRPr="000E595F">
        <w:rPr>
          <w:rFonts w:ascii="Times New Roman" w:hAnsi="Times New Roman" w:cs="Times New Roman"/>
          <w:sz w:val="24"/>
          <w:szCs w:val="24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</w:p>
    <w:p w14:paraId="447E89D3" w14:textId="77777777" w:rsidR="000E595F" w:rsidRDefault="006F2220" w:rsidP="000E595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595F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0E595F">
        <w:t xml:space="preserve"> </w:t>
      </w:r>
      <w:r w:rsidR="000E595F">
        <w:rPr>
          <w:lang w:eastAsia="cs-CZ"/>
        </w:rPr>
        <w:t xml:space="preserve"> </w:t>
      </w:r>
      <w:r w:rsidR="000E595F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0E595F">
        <w:rPr>
          <w:rFonts w:ascii="Times New Roman" w:hAnsi="Times New Roman" w:cs="Times New Roman"/>
          <w:sz w:val="24"/>
          <w:szCs w:val="24"/>
        </w:rPr>
        <w:t>9.1. 2019</w:t>
      </w:r>
    </w:p>
    <w:p w14:paraId="671A3386" w14:textId="77777777" w:rsidR="000E595F" w:rsidRPr="00B81474" w:rsidRDefault="000E595F" w:rsidP="000E59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Rozpočet na rok 2019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</w:p>
    <w:p w14:paraId="7337895F" w14:textId="44F1A87B" w:rsidR="000E595F" w:rsidRDefault="006F2220" w:rsidP="000E595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E595F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0E595F">
        <w:t xml:space="preserve"> </w:t>
      </w:r>
      <w:r w:rsidR="000E595F">
        <w:rPr>
          <w:lang w:eastAsia="cs-CZ"/>
        </w:rPr>
        <w:t xml:space="preserve"> </w:t>
      </w:r>
      <w:r w:rsidR="000E595F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0E595F">
        <w:rPr>
          <w:rFonts w:ascii="Times New Roman" w:hAnsi="Times New Roman" w:cs="Times New Roman"/>
          <w:sz w:val="24"/>
          <w:szCs w:val="24"/>
        </w:rPr>
        <w:t>12.2. 2019</w:t>
      </w:r>
    </w:p>
    <w:p w14:paraId="643C8D5E" w14:textId="1F7C9F28" w:rsidR="000E595F" w:rsidRPr="00B81474" w:rsidRDefault="000E595F" w:rsidP="000E59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Střednědobý výhled rozpočtu na léta 2020 - 2021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</w:p>
    <w:p w14:paraId="02083162" w14:textId="77777777" w:rsidR="000E595F" w:rsidRDefault="006F2220" w:rsidP="000E595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E595F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0E595F">
        <w:t xml:space="preserve"> </w:t>
      </w:r>
      <w:r w:rsidR="000E595F">
        <w:rPr>
          <w:lang w:eastAsia="cs-CZ"/>
        </w:rPr>
        <w:t xml:space="preserve"> </w:t>
      </w:r>
      <w:r w:rsidR="000E595F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0E595F">
        <w:rPr>
          <w:rFonts w:ascii="Times New Roman" w:hAnsi="Times New Roman" w:cs="Times New Roman"/>
          <w:sz w:val="24"/>
          <w:szCs w:val="24"/>
        </w:rPr>
        <w:t>12.2. 2019</w:t>
      </w:r>
    </w:p>
    <w:p w14:paraId="273C1111" w14:textId="7057B2B3" w:rsidR="00A26413" w:rsidRPr="00B81474" w:rsidRDefault="00A26413" w:rsidP="00A264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641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1/2019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1474">
        <w:rPr>
          <w:rFonts w:ascii="Times New Roman" w:hAnsi="Times New Roman" w:cs="Times New Roman"/>
          <w:sz w:val="24"/>
          <w:szCs w:val="24"/>
        </w:rPr>
        <w:t xml:space="preserve"> na internetových stránkách sdružení pod odkazem:</w:t>
      </w:r>
    </w:p>
    <w:p w14:paraId="4667921E" w14:textId="3787F9EB" w:rsidR="00A26413" w:rsidRDefault="006F2220" w:rsidP="00A26413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6413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A26413">
        <w:t xml:space="preserve"> </w:t>
      </w:r>
      <w:r w:rsidR="00A26413">
        <w:rPr>
          <w:lang w:eastAsia="cs-CZ"/>
        </w:rPr>
        <w:t xml:space="preserve"> </w:t>
      </w:r>
      <w:r w:rsidR="00A26413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A26413">
        <w:rPr>
          <w:rFonts w:ascii="Times New Roman" w:hAnsi="Times New Roman" w:cs="Times New Roman"/>
          <w:sz w:val="24"/>
          <w:szCs w:val="24"/>
        </w:rPr>
        <w:t>25.4. 2019</w:t>
      </w:r>
    </w:p>
    <w:p w14:paraId="1B5898ED" w14:textId="1FFD60A2" w:rsidR="00D26340" w:rsidRPr="00B81474" w:rsidRDefault="00D26340" w:rsidP="00D26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Závěrečný účet SOPM za rok 2018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</w:p>
    <w:p w14:paraId="4690AADB" w14:textId="4AC314BF" w:rsidR="00D26340" w:rsidRDefault="006F2220" w:rsidP="00D2634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6340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D26340">
        <w:t xml:space="preserve"> </w:t>
      </w:r>
      <w:r w:rsidR="00D26340">
        <w:rPr>
          <w:lang w:eastAsia="cs-CZ"/>
        </w:rPr>
        <w:t xml:space="preserve"> </w:t>
      </w:r>
      <w:r w:rsidR="00D26340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D26340">
        <w:rPr>
          <w:rFonts w:ascii="Times New Roman" w:hAnsi="Times New Roman" w:cs="Times New Roman"/>
          <w:sz w:val="24"/>
          <w:szCs w:val="24"/>
        </w:rPr>
        <w:t>3.6. 2019</w:t>
      </w:r>
    </w:p>
    <w:p w14:paraId="46EE4186" w14:textId="77777777" w:rsidR="00D17D48" w:rsidRPr="00B81474" w:rsidRDefault="00D17D48" w:rsidP="00D17D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provizorium na rok 2020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1474">
        <w:rPr>
          <w:rFonts w:ascii="Times New Roman" w:hAnsi="Times New Roman" w:cs="Times New Roman"/>
          <w:sz w:val="24"/>
          <w:szCs w:val="24"/>
        </w:rPr>
        <w:t xml:space="preserve"> na internetových stránkách sdružení pod odkazem:</w:t>
      </w:r>
    </w:p>
    <w:p w14:paraId="3D549EC7" w14:textId="77777777" w:rsidR="00D17D48" w:rsidRDefault="006F2220" w:rsidP="00D17D48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17D48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D17D48">
        <w:t xml:space="preserve"> </w:t>
      </w:r>
      <w:r w:rsidR="00D17D48">
        <w:rPr>
          <w:lang w:eastAsia="cs-CZ"/>
        </w:rPr>
        <w:t xml:space="preserve"> </w:t>
      </w:r>
      <w:r w:rsidR="00D17D48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D17D48">
        <w:rPr>
          <w:rFonts w:ascii="Times New Roman" w:hAnsi="Times New Roman" w:cs="Times New Roman"/>
          <w:sz w:val="24"/>
          <w:szCs w:val="24"/>
        </w:rPr>
        <w:t>30.12.2019</w:t>
      </w:r>
    </w:p>
    <w:p w14:paraId="38FFC325" w14:textId="77777777" w:rsidR="00D17D48" w:rsidRDefault="00D17D48" w:rsidP="00D263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68B7918" w14:textId="77777777" w:rsidR="00A26413" w:rsidRPr="00437990" w:rsidRDefault="00A26413" w:rsidP="00A264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5D53AE" w14:textId="77777777" w:rsidR="00A26413" w:rsidRPr="00437990" w:rsidRDefault="00A26413" w:rsidP="00A26413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 xml:space="preserve">v listinné podobě je k nahlédnutí v sídle sdružení na Obecním úřadě Dobrá, Dobrá 230, </w:t>
      </w:r>
    </w:p>
    <w:p w14:paraId="2D5FF854" w14:textId="77777777" w:rsidR="00A26413" w:rsidRDefault="00A26413" w:rsidP="00A26413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>739 51 Dobrá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1FE7FDC" w14:textId="5B7BE733" w:rsidR="00A26413" w:rsidRDefault="00A26413">
      <w:bookmarkStart w:id="0" w:name="_GoBack"/>
      <w:bookmarkEnd w:id="0"/>
    </w:p>
    <w:p w14:paraId="3B6165EC" w14:textId="228FD2C5" w:rsidR="00A26413" w:rsidRDefault="00A26413"/>
    <w:p w14:paraId="04CF9311" w14:textId="77777777" w:rsidR="00A26413" w:rsidRDefault="00A26413" w:rsidP="00A26413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Jiří Blahuta v.r.</w:t>
      </w:r>
    </w:p>
    <w:p w14:paraId="2A49AC93" w14:textId="77777777" w:rsidR="00A26413" w:rsidRPr="00112566" w:rsidRDefault="00A26413" w:rsidP="00A26413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p w14:paraId="0295A6B6" w14:textId="6A27680C" w:rsidR="00A26413" w:rsidRDefault="00A26413"/>
    <w:sectPr w:rsidR="00A2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E8"/>
    <w:rsid w:val="000E595F"/>
    <w:rsid w:val="003C19A6"/>
    <w:rsid w:val="006F2220"/>
    <w:rsid w:val="00A26413"/>
    <w:rsid w:val="00CB08E8"/>
    <w:rsid w:val="00D17D48"/>
    <w:rsid w:val="00D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DD8C"/>
  <w15:chartTrackingRefBased/>
  <w15:docId w15:val="{BB378835-2A52-4031-A4FC-5B67D14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4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641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26413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6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pm.cz/mikroregion/dokument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opm.cz/mikroregion/dokument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pm.cz/mikroregion/dokumenty/" TargetMode="External"/><Relationship Id="rId11" Type="http://schemas.openxmlformats.org/officeDocument/2006/relationships/hyperlink" Target="http://sopm.cz/mikroregion/dokumenty/" TargetMode="External"/><Relationship Id="rId5" Type="http://schemas.openxmlformats.org/officeDocument/2006/relationships/hyperlink" Target="http://sopm.cz/mikroregion/dokumenty/" TargetMode="External"/><Relationship Id="rId10" Type="http://schemas.openxmlformats.org/officeDocument/2006/relationships/hyperlink" Target="http://sopm.cz/mikroregion/dokumenty/" TargetMode="External"/><Relationship Id="rId4" Type="http://schemas.openxmlformats.org/officeDocument/2006/relationships/hyperlink" Target="http://sopm.cz/mikroregion/dokumenty/" TargetMode="External"/><Relationship Id="rId9" Type="http://schemas.openxmlformats.org/officeDocument/2006/relationships/hyperlink" Target="http://sopm.cz/mikroregion/dokument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Rakova</dc:creator>
  <cp:keywords/>
  <dc:description/>
  <cp:lastModifiedBy>Rakova</cp:lastModifiedBy>
  <cp:revision>6</cp:revision>
  <dcterms:created xsi:type="dcterms:W3CDTF">2019-04-25T05:55:00Z</dcterms:created>
  <dcterms:modified xsi:type="dcterms:W3CDTF">2020-01-22T14:05:00Z</dcterms:modified>
</cp:coreProperties>
</file>