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019B" w14:textId="77777777" w:rsidR="00A9017A" w:rsidRDefault="00A9017A" w:rsidP="00A9017A">
      <w:pPr>
        <w:pStyle w:val="Default"/>
      </w:pPr>
    </w:p>
    <w:p w14:paraId="2B3D5A25" w14:textId="77777777" w:rsidR="00CA4854" w:rsidRPr="008851A2" w:rsidRDefault="00A9017A" w:rsidP="00A901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1A2">
        <w:rPr>
          <w:rFonts w:ascii="Arial" w:hAnsi="Arial" w:cs="Arial"/>
          <w:b/>
          <w:bCs/>
          <w:sz w:val="28"/>
          <w:szCs w:val="28"/>
        </w:rPr>
        <w:t>„Komunikační nástroje, strategické dokumenty a pasporty pro potřebu DSO Region Slezská Brána, jeho města a obce“</w:t>
      </w:r>
    </w:p>
    <w:p w14:paraId="6BB8182D" w14:textId="3599748B" w:rsidR="00A9017A" w:rsidRDefault="00A9017A" w:rsidP="00A9017A">
      <w:pPr>
        <w:jc w:val="center"/>
        <w:rPr>
          <w:rFonts w:ascii="Arial" w:hAnsi="Arial" w:cs="Arial"/>
        </w:rPr>
      </w:pPr>
      <w:r w:rsidRPr="008851A2">
        <w:rPr>
          <w:rFonts w:ascii="Arial" w:hAnsi="Arial" w:cs="Arial"/>
        </w:rPr>
        <w:t xml:space="preserve"> </w:t>
      </w:r>
      <w:r w:rsidR="00D45B6E">
        <w:rPr>
          <w:rFonts w:ascii="Arial" w:hAnsi="Arial" w:cs="Arial"/>
        </w:rPr>
        <w:t xml:space="preserve">Registrační číslo projektu </w:t>
      </w:r>
      <w:r w:rsidRPr="008851A2">
        <w:rPr>
          <w:rFonts w:ascii="Arial" w:hAnsi="Arial" w:cs="Arial"/>
        </w:rPr>
        <w:t>CZ.03.4.74/0.0/0.0/18_092/0014731</w:t>
      </w:r>
    </w:p>
    <w:p w14:paraId="5EB7E80A" w14:textId="77777777" w:rsidR="002358C4" w:rsidRPr="002358C4" w:rsidRDefault="002358C4" w:rsidP="002358C4">
      <w:pPr>
        <w:jc w:val="center"/>
        <w:rPr>
          <w:rFonts w:ascii="Arial" w:hAnsi="Arial" w:cs="Arial"/>
        </w:rPr>
      </w:pPr>
      <w:r w:rsidRPr="002358C4">
        <w:rPr>
          <w:rFonts w:ascii="Arial" w:hAnsi="Arial" w:cs="Arial"/>
        </w:rPr>
        <w:t>Doba realizace projektu: 1. 4. 2020 – 31. 3. 2022</w:t>
      </w:r>
    </w:p>
    <w:p w14:paraId="607352A1" w14:textId="77777777" w:rsidR="002358C4" w:rsidRDefault="002358C4" w:rsidP="002358C4">
      <w:pPr>
        <w:pStyle w:val="Default"/>
        <w:jc w:val="both"/>
      </w:pPr>
      <w:r w:rsidRPr="008851A2">
        <w:t xml:space="preserve">Projekt DSO Region Slezská brána podpořený z OP Zaměstnanost (z prioritní osy 03.4 Efektivní veřejná správa) se zaměřuje na posílení strategického řízení zapojených obcí i samotného DSO Region Slezská brána. </w:t>
      </w:r>
    </w:p>
    <w:p w14:paraId="4335CD65" w14:textId="77777777" w:rsidR="002358C4" w:rsidRDefault="002358C4" w:rsidP="002358C4">
      <w:pPr>
        <w:pStyle w:val="Default"/>
        <w:jc w:val="both"/>
      </w:pPr>
      <w:r w:rsidRPr="008851A2">
        <w:t>Základními pořizovanými výstupy této aktivity bude</w:t>
      </w:r>
      <w:r>
        <w:t>:</w:t>
      </w:r>
    </w:p>
    <w:p w14:paraId="02156C8B" w14:textId="77777777" w:rsidR="002358C4" w:rsidRDefault="002358C4" w:rsidP="002358C4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716E1B">
        <w:rPr>
          <w:i/>
          <w:iCs/>
        </w:rPr>
        <w:t xml:space="preserve">Strategický plán DSO Region Slezská brána na období 2021–2025, </w:t>
      </w:r>
    </w:p>
    <w:p w14:paraId="0AF1C39A" w14:textId="77777777" w:rsidR="002358C4" w:rsidRDefault="002358C4" w:rsidP="002358C4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716E1B">
        <w:rPr>
          <w:i/>
          <w:iCs/>
        </w:rPr>
        <w:t>Komunikační strategie Regionu Slezská brána a jednotlivých jeho obcí pro období 2021–2025</w:t>
      </w:r>
      <w:r>
        <w:rPr>
          <w:i/>
          <w:iCs/>
        </w:rPr>
        <w:t>,</w:t>
      </w:r>
    </w:p>
    <w:p w14:paraId="77E999C6" w14:textId="77777777" w:rsidR="002358C4" w:rsidRDefault="002358C4" w:rsidP="002358C4">
      <w:pPr>
        <w:pStyle w:val="Default"/>
        <w:numPr>
          <w:ilvl w:val="0"/>
          <w:numId w:val="1"/>
        </w:numPr>
        <w:jc w:val="both"/>
      </w:pPr>
      <w:r w:rsidRPr="00716E1B">
        <w:rPr>
          <w:i/>
          <w:iCs/>
        </w:rPr>
        <w:t>Komunitní plán rozvoje sociálních a souvisejících služeb Regionu Slezská brána a jeho obcí 2022–2027</w:t>
      </w:r>
      <w:r w:rsidRPr="008851A2">
        <w:t xml:space="preserve">. </w:t>
      </w:r>
    </w:p>
    <w:p w14:paraId="57BD45EB" w14:textId="77777777" w:rsidR="002358C4" w:rsidRDefault="002358C4" w:rsidP="002358C4">
      <w:pPr>
        <w:pStyle w:val="Default"/>
        <w:jc w:val="both"/>
      </w:pPr>
      <w:r w:rsidRPr="008851A2">
        <w:t>Další aktivit</w:t>
      </w:r>
      <w:r>
        <w:t>y</w:t>
      </w:r>
      <w:r w:rsidRPr="008851A2">
        <w:t xml:space="preserve"> projektu </w:t>
      </w:r>
      <w:r>
        <w:t>představují</w:t>
      </w:r>
      <w:r w:rsidRPr="008851A2">
        <w:t xml:space="preserve"> pořízení pasportů majetku obcí (pasporty veřejného osvětlení, hřbitovů, zeleně a </w:t>
      </w:r>
      <w:r>
        <w:t xml:space="preserve">obecních </w:t>
      </w:r>
      <w:r w:rsidRPr="008851A2">
        <w:t>mobiliář</w:t>
      </w:r>
      <w:r>
        <w:t>ů</w:t>
      </w:r>
      <w:r w:rsidRPr="008851A2">
        <w:t>), pořízení a rozvoj komunikačních nástrojů (mobilní rozhlas a modernizace webu) a vzdělávání úředníků a volených zástupců (odborná školení a výjezd za dobrou praxí).</w:t>
      </w:r>
    </w:p>
    <w:p w14:paraId="1C1434B1" w14:textId="7D64A570" w:rsidR="00D45B6E" w:rsidRPr="00D45B6E" w:rsidRDefault="008960FA" w:rsidP="0085797E">
      <w:pPr>
        <w:pStyle w:val="Default"/>
        <w:jc w:val="both"/>
        <w:rPr>
          <w:b/>
        </w:rPr>
      </w:pPr>
      <w:r>
        <w:rPr>
          <w:b/>
        </w:rPr>
        <w:t xml:space="preserve">Obec </w:t>
      </w:r>
      <w:r w:rsidR="00B832BF">
        <w:rPr>
          <w:b/>
        </w:rPr>
        <w:t>Raškovice</w:t>
      </w:r>
      <w:r>
        <w:rPr>
          <w:b/>
        </w:rPr>
        <w:t xml:space="preserve"> je do projektu zapojena </w:t>
      </w:r>
      <w:r w:rsidR="00D45B6E" w:rsidRPr="00D45B6E">
        <w:rPr>
          <w:b/>
        </w:rPr>
        <w:t xml:space="preserve">a díky jeho realizaci </w:t>
      </w:r>
      <w:r w:rsidR="00B832BF">
        <w:rPr>
          <w:b/>
        </w:rPr>
        <w:t xml:space="preserve">bude moci využívat </w:t>
      </w:r>
      <w:r w:rsidR="00D45B6E" w:rsidRPr="00D45B6E">
        <w:rPr>
          <w:b/>
        </w:rPr>
        <w:t xml:space="preserve">pro svou potřebu </w:t>
      </w:r>
      <w:r w:rsidR="00B832BF">
        <w:rPr>
          <w:b/>
        </w:rPr>
        <w:t>základní pořizované výstupy projektu zpracované pro celý DSO Region Slezská brána.</w:t>
      </w:r>
    </w:p>
    <w:sectPr w:rsidR="00D45B6E" w:rsidRPr="00D4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CE1D" w14:textId="77777777" w:rsidR="002358C4" w:rsidRDefault="002358C4" w:rsidP="002358C4">
      <w:pPr>
        <w:spacing w:after="0" w:line="240" w:lineRule="auto"/>
      </w:pPr>
      <w:r>
        <w:separator/>
      </w:r>
    </w:p>
  </w:endnote>
  <w:endnote w:type="continuationSeparator" w:id="0">
    <w:p w14:paraId="7F9E3ABD" w14:textId="77777777" w:rsidR="002358C4" w:rsidRDefault="002358C4" w:rsidP="002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0980" w14:textId="77777777" w:rsidR="002358C4" w:rsidRDefault="002358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5B00" w14:textId="77777777" w:rsidR="002358C4" w:rsidRDefault="002358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DB7C" w14:textId="77777777" w:rsidR="002358C4" w:rsidRDefault="00235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64EF" w14:textId="77777777" w:rsidR="002358C4" w:rsidRDefault="002358C4" w:rsidP="002358C4">
      <w:pPr>
        <w:spacing w:after="0" w:line="240" w:lineRule="auto"/>
      </w:pPr>
      <w:r>
        <w:separator/>
      </w:r>
    </w:p>
  </w:footnote>
  <w:footnote w:type="continuationSeparator" w:id="0">
    <w:p w14:paraId="1015091E" w14:textId="77777777" w:rsidR="002358C4" w:rsidRDefault="002358C4" w:rsidP="0023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E07B" w14:textId="77777777" w:rsidR="002358C4" w:rsidRDefault="002358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3913" w14:textId="688BA86E" w:rsidR="002358C4" w:rsidRPr="002358C4" w:rsidRDefault="002358C4" w:rsidP="002358C4">
    <w:pPr>
      <w:pStyle w:val="Zhlav"/>
      <w:jc w:val="center"/>
    </w:pPr>
    <w:r>
      <w:rPr>
        <w:noProof/>
      </w:rPr>
      <w:drawing>
        <wp:inline distT="0" distB="0" distL="0" distR="0" wp14:anchorId="50C972DB" wp14:editId="3823C4D3">
          <wp:extent cx="2630978" cy="544484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978" cy="544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6BC1" w14:textId="77777777" w:rsidR="002358C4" w:rsidRDefault="002358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C0EBF"/>
    <w:multiLevelType w:val="hybridMultilevel"/>
    <w:tmpl w:val="E6B2B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7A"/>
    <w:rsid w:val="002358C4"/>
    <w:rsid w:val="002B602A"/>
    <w:rsid w:val="00730E05"/>
    <w:rsid w:val="0085797E"/>
    <w:rsid w:val="008851A2"/>
    <w:rsid w:val="008960FA"/>
    <w:rsid w:val="00A9017A"/>
    <w:rsid w:val="00B832BF"/>
    <w:rsid w:val="00CA4854"/>
    <w:rsid w:val="00D45B6E"/>
    <w:rsid w:val="00EB096E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85918"/>
  <w15:docId w15:val="{B2299F97-B474-4509-A4F1-BB6FBE3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0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851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51A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3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8C4"/>
  </w:style>
  <w:style w:type="paragraph" w:styleId="Zpat">
    <w:name w:val="footer"/>
    <w:basedOn w:val="Normln"/>
    <w:link w:val="ZpatChar"/>
    <w:uiPriority w:val="99"/>
    <w:unhideWhenUsed/>
    <w:rsid w:val="0023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Liberdová</dc:creator>
  <cp:lastModifiedBy>Jana Liberdová</cp:lastModifiedBy>
  <cp:revision>2</cp:revision>
  <dcterms:created xsi:type="dcterms:W3CDTF">2020-10-13T15:35:00Z</dcterms:created>
  <dcterms:modified xsi:type="dcterms:W3CDTF">2020-10-13T15:35:00Z</dcterms:modified>
</cp:coreProperties>
</file>