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7A32" w14:textId="77777777" w:rsidR="00956E07" w:rsidRPr="00B936FE" w:rsidRDefault="00956E07" w:rsidP="00956E0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4263866"/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69B3C6EC" w14:textId="77777777" w:rsidR="00956E07" w:rsidRDefault="00956E07" w:rsidP="00956E0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1A526E75" w14:textId="77777777" w:rsidR="00956E07" w:rsidRDefault="00956E07" w:rsidP="0095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676443E3" w14:textId="77777777" w:rsidR="00956E07" w:rsidRPr="00717456" w:rsidRDefault="00956E07" w:rsidP="00956E0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0C8D3CF3" w14:textId="77777777" w:rsidR="00956E07" w:rsidRDefault="00956E07" w:rsidP="00956E0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ROK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E462ACE" w14:textId="77777777" w:rsidR="00956E07" w:rsidRDefault="00956E07" w:rsidP="00956E07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1.1. 2021</w:t>
      </w:r>
    </w:p>
    <w:p w14:paraId="74E50503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29.12. 2020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0FE3EAD" w14:textId="77777777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956E07" w:rsidRPr="003B1A2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http://www.raskovice.cz/cz/menu/168/obec/rozpocet/x2020/clanek-5849-pravidla-pro-rozpoctove-provizorium-obce-raskovice-s-ucinnosti-od-1-1-2021/</w:t>
        </w:r>
      </w:hyperlink>
    </w:p>
    <w:p w14:paraId="04B72C9F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</w:t>
      </w: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obce Raškovice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24.2. 2</w:t>
      </w:r>
      <w:r w:rsidRPr="00E9116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023784F7" w14:textId="77777777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956E07" w:rsidRPr="00B75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http://www.raskovice.cz/cz/menu/173/obec/rozpocet/x2021/clanek-5887-rozpocet-obce-raskovice-na-rok-2021/</w:t>
        </w:r>
      </w:hyperlink>
    </w:p>
    <w:p w14:paraId="26F4A9DC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1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24.2. 2021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3252442" w14:textId="77777777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956E07" w:rsidRPr="00B75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http://www.raskovice.cz/cz/menu/173/obec/rozpocet/x2021/clanek-5917-rozpoctove-opatreni-c-1-2021/</w:t>
        </w:r>
      </w:hyperlink>
    </w:p>
    <w:p w14:paraId="12ECBF76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5.3. 2021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F79D049" w14:textId="77777777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956E07" w:rsidRPr="00B75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http://www.raskovice.cz/cz/menu/173/obec/rozpocet/x2021/clanek-5918-rozpoctove-opatreni-c-2-2021/</w:t>
        </w:r>
      </w:hyperlink>
    </w:p>
    <w:p w14:paraId="1F383FC3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29.4. 2021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4BF2DB01" w14:textId="77777777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956E07" w:rsidRPr="005E066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http://www.raskovice.cz/cz/menu/173/obec/rozpocet/x2021/clanek-6000-rozpoctove-opatreni-c-3-2021/</w:t>
        </w:r>
      </w:hyperlink>
    </w:p>
    <w:p w14:paraId="3EC893EC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4.6. 2021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FDFA76B" w14:textId="77777777" w:rsidR="00956E07" w:rsidRDefault="00DB4869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6E07" w:rsidRPr="009570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http://www.raskovice.cz/cz/menu/1/obecni-urad/uredni-deska/clanek-6028-rozpoctove-opatreni-c-4-2021/</w:t>
        </w:r>
      </w:hyperlink>
    </w:p>
    <w:p w14:paraId="32266FD1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Závěrečný účet obce Raškovice za rok 2020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29. 6. 2021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079C6465" w14:textId="77777777" w:rsidR="00956E07" w:rsidRPr="006E1198" w:rsidRDefault="00DB4869" w:rsidP="00956E07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956E07" w:rsidRPr="002B32C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http://www.raskovice.cz/cz/menu/1/obecni-urad/uredni-deska/clanek-6041-zaverecny-ucet-obce-raskovice-2020/</w:t>
        </w:r>
      </w:hyperlink>
    </w:p>
    <w:p w14:paraId="15C42467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12.7. 2021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0B52F41" w14:textId="371707CC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956E07" w:rsidRPr="009570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http://www.raskovice.cz/cz/menu/1/obecni-urad/uredni-deska/clanek-6051-rozpoctove-opatreni-c-5-2021/</w:t>
        </w:r>
      </w:hyperlink>
    </w:p>
    <w:p w14:paraId="35CA2143" w14:textId="71A6C998" w:rsidR="00525723" w:rsidRDefault="00525723" w:rsidP="005257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6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19.7. 2021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690C17C" w14:textId="2BB6588B" w:rsidR="00525723" w:rsidRDefault="00DB4869" w:rsidP="00525723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525723" w:rsidRPr="003F70BA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http://www.raskovice.cz/cz/menu/173/obec/rozpocet/x2021/clanek-6053-rozpoctove-opatreni-c-6-2021/</w:t>
        </w:r>
      </w:hyperlink>
    </w:p>
    <w:p w14:paraId="1EC7DCCD" w14:textId="322D66B1" w:rsidR="00624A66" w:rsidRDefault="00624A66" w:rsidP="00624A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7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18.8. 2021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2C96F44" w14:textId="1AB0C743" w:rsidR="00624A66" w:rsidRDefault="00DB4869" w:rsidP="00624A66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24A66" w:rsidRPr="002E49E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http://www.raskovice.cz/cz/menu/173/obec/rozpocet/x2021/clanek-6101-rozpoctove-opatreni-c-7-2021/</w:t>
        </w:r>
      </w:hyperlink>
    </w:p>
    <w:p w14:paraId="3A4DAAEC" w14:textId="69745612" w:rsidR="004C23A1" w:rsidRDefault="004C23A1" w:rsidP="004C23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8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4.10. 2021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68AA1F56" w14:textId="528341F4" w:rsidR="00F61B20" w:rsidRPr="00F61B20" w:rsidRDefault="00DB4869" w:rsidP="00704EC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6" w:history="1">
        <w:r w:rsidR="00F61B20" w:rsidRPr="00F61B2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http://www.raskovice.cz/cz/menu/1/obecni-urad/uredni-deska/clanek-6140-rozpoctove-opatreni-c-8-2021/</w:t>
        </w:r>
      </w:hyperlink>
    </w:p>
    <w:p w14:paraId="53418413" w14:textId="4DC3B957" w:rsidR="00704EC2" w:rsidRDefault="00704EC2" w:rsidP="00704E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9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2.11. 2021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D7E0B4E" w14:textId="56881D4A" w:rsidR="00F61B20" w:rsidRPr="00F61B20" w:rsidRDefault="00DB4869" w:rsidP="0016135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7" w:history="1">
        <w:r w:rsidR="00F61B20" w:rsidRPr="00F61B2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http://www.raskovice.cz/cz/menu/1/obecni-urad/uredni-deska/clanek-6165-rozpoctove-opatreni-c-9-2021/</w:t>
        </w:r>
      </w:hyperlink>
    </w:p>
    <w:p w14:paraId="4CDD9EAE" w14:textId="0760F405" w:rsidR="00161351" w:rsidRDefault="00161351" w:rsidP="001613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10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29.11. 2021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0B085F53" w14:textId="405921EB" w:rsidR="00161351" w:rsidRDefault="00DB4869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61351" w:rsidRPr="00E57B1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http://www.raskovice.cz/cz/menu/173/obec/rozpocet/x2021/clanek-6203-rozpoctove-opatreni-c-10-2021/</w:t>
        </w:r>
      </w:hyperlink>
    </w:p>
    <w:p w14:paraId="46C41FC6" w14:textId="77777777" w:rsidR="00F61B20" w:rsidRDefault="00F61B20" w:rsidP="00F61B20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</w:p>
    <w:p w14:paraId="45343F7F" w14:textId="77777777" w:rsidR="00F61B20" w:rsidRDefault="00F61B20" w:rsidP="00F61B20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</w:p>
    <w:p w14:paraId="5CAD4B5E" w14:textId="6D03C89E" w:rsidR="00F61B20" w:rsidRDefault="00F61B20" w:rsidP="00F61B20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lastRenderedPageBreak/>
        <w:t>Pravidla pro rozpočtové provizorium obce Raškovice s účinností od 1.1. 2022</w:t>
      </w:r>
    </w:p>
    <w:p w14:paraId="52A3B728" w14:textId="4B3797AA" w:rsidR="00F61B20" w:rsidRDefault="00F61B20" w:rsidP="00F61B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20.12. 202</w:t>
      </w:r>
      <w:r w:rsidR="00DB4869">
        <w:rPr>
          <w:rFonts w:ascii="Times New Roman" w:hAnsi="Times New Roman" w:cs="Times New Roman"/>
          <w:sz w:val="24"/>
          <w:szCs w:val="24"/>
        </w:rPr>
        <w:t>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48D1A582" w14:textId="0C5EC616" w:rsidR="00F61B20" w:rsidRDefault="00DB4869" w:rsidP="00F61B20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9" w:history="1">
        <w:r w:rsidR="00980082" w:rsidRPr="0098008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http://www.raskovice.cz/cz/menu/1/obecni-urad/uredni-deska/clanek-6228-pravidla-pro-rozpoctove-provizorium-obce-raskovice-s-ucinnosti-od-1-1-2022/</w:t>
        </w:r>
      </w:hyperlink>
    </w:p>
    <w:p w14:paraId="1AD4E626" w14:textId="4C848CA9" w:rsidR="00DB4869" w:rsidRDefault="00DB4869" w:rsidP="00DB48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71D6194A" w14:textId="401D2D5E" w:rsidR="00DB4869" w:rsidRPr="00DB4869" w:rsidRDefault="00DB4869" w:rsidP="00F61B20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0" w:history="1">
        <w:r w:rsidRPr="00DB4869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http://www.raskovice.cz/cz/menu/173/obec/rozpocet/x2021/clanek-6235-rozpoctove-opatreni-c-11-2021/</w:t>
        </w:r>
      </w:hyperlink>
    </w:p>
    <w:p w14:paraId="69666E5D" w14:textId="77777777" w:rsidR="00DB4869" w:rsidRPr="00980082" w:rsidRDefault="00DB4869" w:rsidP="00F61B20">
      <w:pPr>
        <w:pStyle w:val="Bezmezer"/>
        <w:rPr>
          <w:rStyle w:val="Hypertextovodkaz"/>
          <w:sz w:val="24"/>
          <w:szCs w:val="24"/>
        </w:rPr>
      </w:pPr>
    </w:p>
    <w:p w14:paraId="54DFD473" w14:textId="77777777" w:rsidR="00161351" w:rsidRDefault="00161351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667304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bookmarkEnd w:id="0"/>
    <w:p w14:paraId="1BE06F0B" w14:textId="77777777" w:rsidR="00F61B20" w:rsidRDefault="00F61B20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670512" w14:textId="77777777" w:rsidR="00F61B20" w:rsidRDefault="00F61B20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CD950C" w14:textId="77777777" w:rsidR="00F61B20" w:rsidRDefault="00F61B20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42A217" w14:textId="3A3A6F53" w:rsidR="00956E07" w:rsidRPr="00FF6D8F" w:rsidRDefault="00956E07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8F">
        <w:rPr>
          <w:rFonts w:ascii="Times New Roman" w:hAnsi="Times New Roman" w:cs="Times New Roman"/>
          <w:b/>
          <w:sz w:val="28"/>
          <w:szCs w:val="28"/>
          <w:u w:val="single"/>
        </w:rPr>
        <w:t>SDRUŽENÍ OBCÍ POVODÍ MORÁVKY</w:t>
      </w:r>
    </w:p>
    <w:p w14:paraId="1151273F" w14:textId="77777777" w:rsidR="00956E07" w:rsidRDefault="00956E07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15B5C06" w14:textId="3A6E0DF6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dne 26.10. 2020</w:t>
      </w:r>
    </w:p>
    <w:p w14:paraId="2B1A65A5" w14:textId="5B1731D6" w:rsidR="00250BF3" w:rsidRPr="00114569" w:rsidRDefault="00250BF3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50B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 w:rsidRPr="00114569">
        <w:rPr>
          <w:rFonts w:ascii="Times New Roman" w:hAnsi="Times New Roman" w:cs="Times New Roman"/>
          <w:sz w:val="24"/>
          <w:szCs w:val="24"/>
        </w:rPr>
        <w:t>1</w:t>
      </w:r>
      <w:r w:rsidR="00114569" w:rsidRPr="00114569">
        <w:rPr>
          <w:rFonts w:ascii="Times New Roman" w:hAnsi="Times New Roman" w:cs="Times New Roman"/>
          <w:sz w:val="24"/>
          <w:szCs w:val="24"/>
        </w:rPr>
        <w:t xml:space="preserve"> je zveřejněno na internetových stránkách sdružení od odkazem</w:t>
      </w:r>
      <w:r w:rsidR="00114569">
        <w:rPr>
          <w:rFonts w:ascii="Times New Roman" w:hAnsi="Times New Roman" w:cs="Times New Roman"/>
          <w:sz w:val="24"/>
          <w:szCs w:val="24"/>
        </w:rPr>
        <w:t>:</w:t>
      </w:r>
    </w:p>
    <w:p w14:paraId="717FD73F" w14:textId="2A561A57" w:rsidR="00250BF3" w:rsidRDefault="00DB4869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373DA" w:rsidRPr="00DE6DB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https://www.sopm.cz/informacni-deska</w:t>
        </w:r>
        <w:r w:rsidR="003373DA" w:rsidRPr="007F326B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 xml:space="preserve"> - </w:t>
        </w:r>
        <w:r w:rsidR="003373DA" w:rsidRPr="003373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oznámení zveřejněno 16.4</w:t>
        </w:r>
      </w:hyperlink>
      <w:r w:rsidR="003373DA">
        <w:rPr>
          <w:rFonts w:ascii="Times New Roman" w:hAnsi="Times New Roman" w:cs="Times New Roman"/>
          <w:sz w:val="24"/>
          <w:szCs w:val="24"/>
        </w:rPr>
        <w:t>. 2021</w:t>
      </w:r>
      <w:r w:rsidR="007F326B">
        <w:rPr>
          <w:rFonts w:ascii="Times New Roman" w:hAnsi="Times New Roman" w:cs="Times New Roman"/>
          <w:sz w:val="24"/>
          <w:szCs w:val="24"/>
        </w:rPr>
        <w:t>.</w:t>
      </w:r>
    </w:p>
    <w:p w14:paraId="7EA7F7BB" w14:textId="77777777" w:rsidR="00F74938" w:rsidRDefault="00F74938" w:rsidP="00F749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1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Závěrečný účet SOPM za rok 2020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– je zveřejněn </w:t>
      </w:r>
      <w:r w:rsidRPr="00114569">
        <w:rPr>
          <w:rFonts w:ascii="Times New Roman" w:hAnsi="Times New Roman" w:cs="Times New Roman"/>
          <w:sz w:val="24"/>
          <w:szCs w:val="24"/>
        </w:rPr>
        <w:t>na internetových stránkách sdružení od odkazem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AC713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https://www.sopm.cz/informacni-deska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oznámení zveřejněno 15.6. 2021.</w:t>
      </w:r>
    </w:p>
    <w:p w14:paraId="1023B7D7" w14:textId="4B41EB1E" w:rsidR="007F326B" w:rsidRDefault="00250BF3" w:rsidP="007F3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32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č.2</w:t>
      </w:r>
      <w:r w:rsidR="007F32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7F326B" w:rsidRPr="007F32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je zveřejněno </w:t>
      </w:r>
      <w:r w:rsidR="007F326B" w:rsidRPr="00114569">
        <w:rPr>
          <w:rFonts w:ascii="Times New Roman" w:hAnsi="Times New Roman" w:cs="Times New Roman"/>
          <w:sz w:val="24"/>
          <w:szCs w:val="24"/>
        </w:rPr>
        <w:t>na internetových stránkách sdružení od odkazem</w:t>
      </w:r>
      <w:r w:rsidR="007F326B">
        <w:rPr>
          <w:rFonts w:ascii="Times New Roman" w:hAnsi="Times New Roman" w:cs="Times New Roman"/>
          <w:sz w:val="24"/>
          <w:szCs w:val="24"/>
        </w:rPr>
        <w:t>:</w:t>
      </w:r>
    </w:p>
    <w:p w14:paraId="64C486D4" w14:textId="14472255" w:rsidR="00250BF3" w:rsidRDefault="00DB4869" w:rsidP="00956E07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hyperlink r:id="rId24" w:history="1">
        <w:r w:rsidR="007F326B" w:rsidRPr="00DE6DB2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 xml:space="preserve">https://www.sopm.cz/informacni-deska </w:t>
        </w:r>
        <w:r w:rsidR="007F326B" w:rsidRPr="007F326B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u w:val="none"/>
            <w:lang w:eastAsia="cs-CZ"/>
          </w:rPr>
          <w:t xml:space="preserve">- </w:t>
        </w:r>
        <w:r w:rsidR="007F326B" w:rsidRPr="007F326B">
          <w:rPr>
            <w:rStyle w:val="Hypertextovodkaz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cs-CZ"/>
          </w:rPr>
          <w:t>oznámení zveřejněno 10.9</w:t>
        </w:r>
      </w:hyperlink>
      <w:r w:rsidR="007F32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2021.</w:t>
      </w:r>
    </w:p>
    <w:p w14:paraId="58E63E9A" w14:textId="0FC4D0E1" w:rsidR="00956E07" w:rsidRPr="00790B41" w:rsidRDefault="00956E07" w:rsidP="00956E07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na léta 2022 – 2023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E730CC" w:rsidRPr="00AC713A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13FC6D7E" w14:textId="798B1234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26.10. 2020.</w:t>
      </w:r>
    </w:p>
    <w:p w14:paraId="59C950F1" w14:textId="77777777" w:rsidR="009760ED" w:rsidRPr="00790B41" w:rsidRDefault="009760ED" w:rsidP="009760ED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976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SOPM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7C755CF2" w14:textId="35396E51" w:rsidR="009760ED" w:rsidRDefault="009760ED" w:rsidP="009760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30.11. 2021.</w:t>
      </w:r>
    </w:p>
    <w:p w14:paraId="0BD18E65" w14:textId="77777777" w:rsidR="009760ED" w:rsidRPr="00790B41" w:rsidRDefault="009760ED" w:rsidP="009760ED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976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Střednědobého výhledu rozpočtu SOPM na léta 2023 – 2024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69FA0D5D" w14:textId="41110C95" w:rsidR="009760ED" w:rsidRDefault="009760ED" w:rsidP="009760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30.11. 2021.</w:t>
      </w:r>
    </w:p>
    <w:p w14:paraId="0D97537B" w14:textId="79ABE7BD" w:rsidR="0073538B" w:rsidRDefault="0073538B" w:rsidP="007353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dne 20.12.2021</w:t>
      </w:r>
    </w:p>
    <w:p w14:paraId="4802E4F2" w14:textId="022D329A" w:rsidR="00D541DB" w:rsidRPr="00790B41" w:rsidRDefault="00D541DB" w:rsidP="00D541DB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976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ý</w:t>
      </w:r>
      <w:r w:rsidRPr="00976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výhled rozpočtu SOPM na léta 2023 – 2024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3215E94A" w14:textId="226986F1" w:rsidR="00D541DB" w:rsidRDefault="00D541DB" w:rsidP="00D541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20.12.2021.</w:t>
      </w:r>
    </w:p>
    <w:p w14:paraId="461C74EA" w14:textId="77777777" w:rsidR="0073538B" w:rsidRDefault="0073538B" w:rsidP="00976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5B0042" w14:textId="77777777" w:rsidR="009760ED" w:rsidRDefault="009760ED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01428E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631BE1" w14:textId="77777777" w:rsidR="00956E07" w:rsidRPr="00437990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materiály jsou zveřejněny na webových stránkách svazku, </w:t>
      </w:r>
      <w:hyperlink r:id="rId30" w:history="1">
        <w:r w:rsidRPr="0038089C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 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Mikroregion</w:t>
      </w:r>
      <w:r>
        <w:rPr>
          <w:rFonts w:ascii="Times New Roman" w:hAnsi="Times New Roman" w:cs="Times New Roman"/>
          <w:sz w:val="24"/>
          <w:szCs w:val="24"/>
        </w:rPr>
        <w:t xml:space="preserve">, podsekci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Úřední deska</w:t>
      </w:r>
    </w:p>
    <w:p w14:paraId="3A31357F" w14:textId="77777777" w:rsidR="00956E07" w:rsidRPr="00437990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</w:t>
      </w:r>
      <w:r>
        <w:rPr>
          <w:rFonts w:ascii="Times New Roman" w:hAnsi="Times New Roman"/>
          <w:color w:val="000000"/>
          <w:sz w:val="24"/>
          <w:szCs w:val="24"/>
        </w:rPr>
        <w:t>svazku</w:t>
      </w:r>
      <w:r w:rsidRPr="00437990">
        <w:rPr>
          <w:rFonts w:ascii="Times New Roman" w:hAnsi="Times New Roman"/>
          <w:color w:val="000000"/>
          <w:sz w:val="24"/>
          <w:szCs w:val="24"/>
        </w:rPr>
        <w:t> na Obecním úřadě</w:t>
      </w:r>
      <w:r>
        <w:rPr>
          <w:rFonts w:ascii="Times New Roman" w:hAnsi="Times New Roman"/>
          <w:color w:val="000000"/>
          <w:sz w:val="24"/>
          <w:szCs w:val="24"/>
        </w:rPr>
        <w:t xml:space="preserve"> v </w:t>
      </w:r>
      <w:r w:rsidRPr="00437990">
        <w:rPr>
          <w:rFonts w:ascii="Times New Roman" w:hAnsi="Times New Roman"/>
          <w:color w:val="000000"/>
          <w:sz w:val="24"/>
          <w:szCs w:val="24"/>
        </w:rPr>
        <w:t xml:space="preserve"> Dobr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437990">
        <w:rPr>
          <w:rFonts w:ascii="Times New Roman" w:hAnsi="Times New Roman"/>
          <w:color w:val="000000"/>
          <w:sz w:val="24"/>
          <w:szCs w:val="24"/>
        </w:rPr>
        <w:t xml:space="preserve">, Dobrá 230, </w:t>
      </w:r>
    </w:p>
    <w:p w14:paraId="0CDE09CE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</w:p>
    <w:p w14:paraId="3D2ACDF2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2E2B99E7" w14:textId="77777777" w:rsidR="00956E07" w:rsidRPr="006E1198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0F6D62CC" w14:textId="77777777" w:rsidR="002D16C0" w:rsidRDefault="002D16C0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BBF65A" w14:textId="1E4B6644" w:rsidR="00956E07" w:rsidRDefault="00956E07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REGION  SLEZSKÁ  BRÁNA</w:t>
      </w:r>
    </w:p>
    <w:p w14:paraId="1AE6C6D2" w14:textId="77777777" w:rsidR="00956E07" w:rsidRDefault="00956E07" w:rsidP="00956E0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55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na rok 2021</w:t>
      </w:r>
      <w:r w:rsidRPr="00355D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355DAB">
        <w:rPr>
          <w:rFonts w:ascii="Times New Roman" w:hAnsi="Times New Roman" w:cs="Times New Roman"/>
          <w:bCs/>
          <w:sz w:val="24"/>
          <w:szCs w:val="24"/>
        </w:rPr>
        <w:t>je zveřejněn dne 9.12. 2020 pod odkazem:</w:t>
      </w:r>
    </w:p>
    <w:p w14:paraId="22661DE3" w14:textId="76E6FB4C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1" w:history="1">
        <w:r w:rsidR="002F6221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955EC3" w14:textId="47C89F78" w:rsidR="00956E07" w:rsidRDefault="00956E07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355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výhled rozpočtu na léta 2022 –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- </w:t>
      </w:r>
      <w:r w:rsidRPr="00355DAB">
        <w:rPr>
          <w:rFonts w:ascii="Times New Roman" w:hAnsi="Times New Roman" w:cs="Times New Roman"/>
          <w:bCs/>
          <w:sz w:val="24"/>
          <w:szCs w:val="24"/>
        </w:rPr>
        <w:t xml:space="preserve"> je zveřejněn dne 9.12. 2020 pod odkazem: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2" w:history="1">
        <w:r w:rsidR="002F6221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613BBF" w14:textId="77777777" w:rsidR="00956E07" w:rsidRDefault="00956E07" w:rsidP="00956E0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závěrečného účtu za rok 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3AD9">
        <w:rPr>
          <w:rFonts w:ascii="Times New Roman" w:hAnsi="Times New Roman" w:cs="Times New Roman"/>
          <w:bCs/>
          <w:sz w:val="24"/>
          <w:szCs w:val="24"/>
        </w:rPr>
        <w:t>je zveřejněn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6.4. 2021 pod odkazem:</w:t>
      </w:r>
    </w:p>
    <w:bookmarkStart w:id="1" w:name="_Hlk70346050"/>
    <w:p w14:paraId="683E1794" w14:textId="41258415" w:rsidR="00956E07" w:rsidRDefault="002F6221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F6221">
        <w:rPr>
          <w:rFonts w:ascii="Times New Roman" w:hAnsi="Times New Roman" w:cs="Times New Roman"/>
          <w:sz w:val="24"/>
          <w:szCs w:val="24"/>
        </w:rPr>
        <w:instrText>http://www.slezskabrana.cz/dokumenty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9173E">
        <w:rPr>
          <w:rStyle w:val="Hypertextovodkaz"/>
          <w:rFonts w:ascii="Times New Roman" w:hAnsi="Times New Roman" w:cs="Times New Roman"/>
          <w:sz w:val="24"/>
          <w:szCs w:val="24"/>
        </w:rPr>
        <w:t>http://www.slezskabrana.cz/dokumenty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1B7916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14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5/2020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– je zveřejněno dne 26.4. 2021 pod odkazem:</w:t>
      </w:r>
    </w:p>
    <w:p w14:paraId="0600FF30" w14:textId="12C2E93F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3" w:history="1">
        <w:r w:rsidR="002F6221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4A7EC5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14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 w:rsidRPr="007B14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je zveřejněno dne 26.4. 2021 pod odkazem:</w:t>
      </w:r>
    </w:p>
    <w:p w14:paraId="17EE3D76" w14:textId="654391F2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4" w:history="1">
        <w:r w:rsidR="002F6221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B88EF1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za rok 2020 </w:t>
      </w:r>
      <w:r>
        <w:rPr>
          <w:rFonts w:ascii="Times New Roman" w:hAnsi="Times New Roman" w:cs="Times New Roman"/>
          <w:sz w:val="24"/>
          <w:szCs w:val="24"/>
        </w:rPr>
        <w:t>– je zveřejněno dne 26.4. 2021 pod odkazem:</w:t>
      </w:r>
    </w:p>
    <w:p w14:paraId="28507A6F" w14:textId="60BC2B90" w:rsidR="00956E07" w:rsidRDefault="00DB4869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5" w:history="1">
        <w:r w:rsidR="002F6221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0F130D" w14:textId="2078A0DE" w:rsidR="002F6221" w:rsidRPr="002F6221" w:rsidRDefault="005A53CD" w:rsidP="005A53CD">
      <w:pPr>
        <w:pStyle w:val="Bezmezer"/>
        <w:rPr>
          <w:rStyle w:val="Hypertextovodkaz"/>
        </w:rPr>
      </w:pPr>
      <w:r w:rsidRPr="005A53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Komunitní plán sociálních služeb 2021 – 2027</w:t>
      </w:r>
      <w:r w:rsidRPr="005A5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-</w:t>
      </w:r>
      <w:r w:rsidRPr="005A53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zveřejněn dne 24.9. 2021 pod odkazem:</w:t>
      </w:r>
      <w:r w:rsidRPr="005A53CD">
        <w:t xml:space="preserve"> </w:t>
      </w:r>
      <w:r>
        <w:t xml:space="preserve"> </w:t>
      </w:r>
      <w:hyperlink r:id="rId36" w:history="1">
        <w:r w:rsidR="002F6221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https://www.slezskabrana.cz/dokumenty</w:t>
        </w:r>
      </w:hyperlink>
    </w:p>
    <w:p w14:paraId="7DCA54E1" w14:textId="4C20093C" w:rsidR="000611E8" w:rsidRDefault="000611E8" w:rsidP="005A53CD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0611E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2/2021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–</w:t>
      </w:r>
      <w:r w:rsidR="002F622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</w:t>
      </w:r>
      <w:r w:rsidR="002F6221"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oznámení</w:t>
      </w:r>
      <w:r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je zveřejněno</w:t>
      </w:r>
      <w:r w:rsid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7.10. 2021 pod odkazem:</w:t>
      </w:r>
    </w:p>
    <w:p w14:paraId="2995DBBD" w14:textId="4FA01BE7" w:rsidR="002F6221" w:rsidRDefault="002F6221" w:rsidP="002F62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37" w:history="1">
        <w:r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https://www.slezskabrana.cz/dokumenty</w:t>
        </w:r>
      </w:hyperlink>
    </w:p>
    <w:p w14:paraId="03EA2F8E" w14:textId="2C2622B7" w:rsidR="00CA1150" w:rsidRDefault="00CA1150" w:rsidP="00CA1150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0611E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3</w:t>
      </w:r>
      <w:r w:rsidRPr="000611E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/2021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– </w:t>
      </w:r>
      <w:r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je zveřejněno 6.12. 2021 pod odkazem:</w:t>
      </w:r>
    </w:p>
    <w:p w14:paraId="4A2F0CF0" w14:textId="6DBFCDC2" w:rsidR="00CA1150" w:rsidRDefault="00CA1150" w:rsidP="00CA115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38" w:history="1">
        <w:r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https://www.slezskabrana.cz/dokumenty</w:t>
        </w:r>
      </w:hyperlink>
    </w:p>
    <w:p w14:paraId="6B755669" w14:textId="3249D3D6" w:rsidR="002D16C0" w:rsidRDefault="008B0E06" w:rsidP="002D16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0E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Regionu Slezská brána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2D16C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- </w:t>
      </w:r>
      <w:r w:rsidR="002D16C0"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 w:rsidR="002D16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je zveřejněno 6.12. 2021 pod odkazem: </w:t>
      </w:r>
      <w:r w:rsidR="002D16C0">
        <w:t xml:space="preserve"> </w:t>
      </w:r>
      <w:hyperlink r:id="rId39" w:history="1">
        <w:r w:rsidR="002D16C0"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https://www.slezskabrana.cz/dokumenty</w:t>
        </w:r>
      </w:hyperlink>
    </w:p>
    <w:p w14:paraId="7CEB5F24" w14:textId="67E59631" w:rsidR="008B0E06" w:rsidRDefault="008B0E06" w:rsidP="008B0E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0E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výhled rozpočtu Regionu Slezská brána na léta 2023-2024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– </w:t>
      </w:r>
      <w:r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je zveřejněno 6.12. 2021 pod odkazem:</w:t>
      </w:r>
      <w:r w:rsidRPr="008B0E06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59173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https://www.slezskabrana.cz/dokumenty</w:t>
        </w:r>
      </w:hyperlink>
    </w:p>
    <w:p w14:paraId="6CE9C472" w14:textId="6CADF038" w:rsidR="008B0E06" w:rsidRDefault="008B0E06" w:rsidP="008B0E06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p w14:paraId="03A9A504" w14:textId="5F223828" w:rsidR="008B0E06" w:rsidRPr="008B0E06" w:rsidRDefault="008B0E06" w:rsidP="00CA1150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</w:p>
    <w:p w14:paraId="2486210F" w14:textId="77777777" w:rsidR="00956E07" w:rsidRDefault="00956E07" w:rsidP="00956E0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121EA">
        <w:rPr>
          <w:rFonts w:ascii="Times New Roman" w:hAnsi="Times New Roman" w:cs="Times New Roman"/>
          <w:bCs/>
          <w:sz w:val="24"/>
          <w:szCs w:val="24"/>
        </w:rPr>
        <w:t> listinné podobě jsou dokumenty k 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121EA">
        <w:rPr>
          <w:rFonts w:ascii="Times New Roman" w:hAnsi="Times New Roman" w:cs="Times New Roman"/>
          <w:bCs/>
          <w:sz w:val="24"/>
          <w:szCs w:val="24"/>
        </w:rPr>
        <w:t>hl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E121EA">
        <w:rPr>
          <w:rFonts w:ascii="Times New Roman" w:hAnsi="Times New Roman" w:cs="Times New Roman"/>
          <w:bCs/>
          <w:sz w:val="24"/>
          <w:szCs w:val="24"/>
        </w:rPr>
        <w:t>dnutí  na adrese: Nádražní 38, Paskov 739 21.</w:t>
      </w:r>
    </w:p>
    <w:p w14:paraId="48AF0B20" w14:textId="77777777" w:rsidR="00956E07" w:rsidRDefault="00956E07" w:rsidP="00956E07"/>
    <w:p w14:paraId="0EFC0D45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64897362"/>
      <w:bookmarkStart w:id="3" w:name="_Hlk94263887"/>
      <w:r>
        <w:rPr>
          <w:rFonts w:ascii="Times New Roman" w:hAnsi="Times New Roman"/>
          <w:sz w:val="24"/>
          <w:szCs w:val="24"/>
        </w:rPr>
        <w:t>Jiří Blahuta v.r.</w:t>
      </w:r>
    </w:p>
    <w:p w14:paraId="7695CCD5" w14:textId="77777777" w:rsidR="00956E07" w:rsidRDefault="00956E07" w:rsidP="00956E0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starosta obce</w:t>
      </w:r>
      <w:bookmarkEnd w:id="2"/>
    </w:p>
    <w:bookmarkEnd w:id="3"/>
    <w:p w14:paraId="6BDFED21" w14:textId="77777777" w:rsidR="00956E07" w:rsidRDefault="00956E07" w:rsidP="00956E07"/>
    <w:p w14:paraId="13C7B946" w14:textId="7289B467" w:rsidR="006E1FCC" w:rsidRPr="00956E07" w:rsidRDefault="006E1FCC" w:rsidP="00956E07"/>
    <w:sectPr w:rsidR="006E1FCC" w:rsidRPr="0095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953"/>
    <w:multiLevelType w:val="hybridMultilevel"/>
    <w:tmpl w:val="3036EA74"/>
    <w:lvl w:ilvl="0" w:tplc="24624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FD"/>
    <w:rsid w:val="000611E8"/>
    <w:rsid w:val="000D15D8"/>
    <w:rsid w:val="00114569"/>
    <w:rsid w:val="00161351"/>
    <w:rsid w:val="00250BF3"/>
    <w:rsid w:val="002D16C0"/>
    <w:rsid w:val="002F6221"/>
    <w:rsid w:val="003202ED"/>
    <w:rsid w:val="003373DA"/>
    <w:rsid w:val="0039720A"/>
    <w:rsid w:val="00491993"/>
    <w:rsid w:val="004C23A1"/>
    <w:rsid w:val="00525723"/>
    <w:rsid w:val="005A53CD"/>
    <w:rsid w:val="005E3F15"/>
    <w:rsid w:val="00624A66"/>
    <w:rsid w:val="00685C4A"/>
    <w:rsid w:val="006E1FCC"/>
    <w:rsid w:val="00704EC2"/>
    <w:rsid w:val="0073538B"/>
    <w:rsid w:val="007B147D"/>
    <w:rsid w:val="007E57D6"/>
    <w:rsid w:val="007F326B"/>
    <w:rsid w:val="008B0E06"/>
    <w:rsid w:val="00956E07"/>
    <w:rsid w:val="009760ED"/>
    <w:rsid w:val="00980082"/>
    <w:rsid w:val="00A52449"/>
    <w:rsid w:val="00BB3F36"/>
    <w:rsid w:val="00C35E06"/>
    <w:rsid w:val="00C93ACC"/>
    <w:rsid w:val="00CA0497"/>
    <w:rsid w:val="00CA1150"/>
    <w:rsid w:val="00D541DB"/>
    <w:rsid w:val="00DB4869"/>
    <w:rsid w:val="00E4118D"/>
    <w:rsid w:val="00E54BFD"/>
    <w:rsid w:val="00E730CC"/>
    <w:rsid w:val="00EA4621"/>
    <w:rsid w:val="00F61B20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B2EA"/>
  <w15:chartTrackingRefBased/>
  <w15:docId w15:val="{DEBCB843-FA06-40DF-9A82-BBD545F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57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E57D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E57D6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E57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3/obec/rozpocet/x2021/clanek-5917-rozpoctove-opatreni-c-1-2021/" TargetMode="External"/><Relationship Id="rId13" Type="http://schemas.openxmlformats.org/officeDocument/2006/relationships/hyperlink" Target="http://www.raskovice.cz/cz/menu/1/obecni-urad/uredni-deska/clanek-6051-rozpoctove-opatreni-c-5-2021/" TargetMode="External"/><Relationship Id="rId18" Type="http://schemas.openxmlformats.org/officeDocument/2006/relationships/hyperlink" Target="http://www.raskovice.cz/cz/menu/173/obec/rozpocet/x2021/clanek-6203-rozpoctove-opatreni-c-10-2021/" TargetMode="External"/><Relationship Id="rId26" Type="http://schemas.openxmlformats.org/officeDocument/2006/relationships/hyperlink" Target="http://sopm.cz/mikroregion/dokumenty/" TargetMode="External"/><Relationship Id="rId39" Type="http://schemas.openxmlformats.org/officeDocument/2006/relationships/hyperlink" Target="https://www.slezskabrana.cz/dokumenty" TargetMode="External"/><Relationship Id="rId3" Type="http://schemas.openxmlformats.org/officeDocument/2006/relationships/styles" Target="styles.xml"/><Relationship Id="rId21" Type="http://schemas.openxmlformats.org/officeDocument/2006/relationships/hyperlink" Target="http://sopm.cz/mikroregion/dokumenty/" TargetMode="External"/><Relationship Id="rId34" Type="http://schemas.openxmlformats.org/officeDocument/2006/relationships/hyperlink" Target="http://www.slezskabrana.cz/dokument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askovice.cz/cz/menu/173/obec/rozpocet/x2021/clanek-5887-rozpocet-obce-raskovice-na-rok-2021/" TargetMode="External"/><Relationship Id="rId12" Type="http://schemas.openxmlformats.org/officeDocument/2006/relationships/hyperlink" Target="http://www.raskovice.cz/cz/menu/1/obecni-urad/uredni-deska/clanek-6041-zaverecny-ucet-obce-raskovice-2020/" TargetMode="External"/><Relationship Id="rId17" Type="http://schemas.openxmlformats.org/officeDocument/2006/relationships/hyperlink" Target="http://www.raskovice.cz/cz/menu/1/obecni-urad/uredni-deska/clanek-6165-rozpoctove-opatreni-c-9-2021/" TargetMode="External"/><Relationship Id="rId25" Type="http://schemas.openxmlformats.org/officeDocument/2006/relationships/hyperlink" Target="http://sopm.cz/mikroregion/dokumenty/" TargetMode="External"/><Relationship Id="rId33" Type="http://schemas.openxmlformats.org/officeDocument/2006/relationships/hyperlink" Target="http://www.slezskabrana.cz/dokumenty" TargetMode="External"/><Relationship Id="rId38" Type="http://schemas.openxmlformats.org/officeDocument/2006/relationships/hyperlink" Target="https://www.slezskabrana.cz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skovice.cz/cz/menu/1/obecni-urad/uredni-deska/clanek-6140-rozpoctove-opatreni-c-8-2021/" TargetMode="External"/><Relationship Id="rId20" Type="http://schemas.openxmlformats.org/officeDocument/2006/relationships/hyperlink" Target="http://www.raskovice.cz/cz/menu/173/obec/rozpocet/x2021/clanek-6235-rozpoctove-opatreni-c-11-2021/" TargetMode="External"/><Relationship Id="rId29" Type="http://schemas.openxmlformats.org/officeDocument/2006/relationships/hyperlink" Target="http://sopm.cz/mikroregion/dokument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kovice.cz/cz/menu/168/obec/rozpocet/x2020/clanek-5849-pravidla-pro-rozpoctove-provizorium-obce-raskovice-s-ucinnosti-od-1-1-2021/" TargetMode="External"/><Relationship Id="rId11" Type="http://schemas.openxmlformats.org/officeDocument/2006/relationships/hyperlink" Target="http://www.raskovice.cz/cz/menu/1/obecni-urad/uredni-deska/clanek-6028-rozpoctove-opatreni-c-4-2021/" TargetMode="External"/><Relationship Id="rId24" Type="http://schemas.openxmlformats.org/officeDocument/2006/relationships/hyperlink" Target="https://www.sopm.cz/informacni-deska%20-%20ozn&#225;men&#237;%20zve&#345;ejn&#283;no%2010.9" TargetMode="External"/><Relationship Id="rId32" Type="http://schemas.openxmlformats.org/officeDocument/2006/relationships/hyperlink" Target="http://www.slezskabrana.cz/dokumenty" TargetMode="External"/><Relationship Id="rId37" Type="http://schemas.openxmlformats.org/officeDocument/2006/relationships/hyperlink" Target="https://www.slezskabrana.cz/dokumenty" TargetMode="External"/><Relationship Id="rId40" Type="http://schemas.openxmlformats.org/officeDocument/2006/relationships/hyperlink" Target="https://www.slezskabrana.cz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kovice.cz/cz/menu/173/obec/rozpocet/x2021/clanek-6101-rozpoctove-opatreni-c-7-2021/" TargetMode="External"/><Relationship Id="rId23" Type="http://schemas.openxmlformats.org/officeDocument/2006/relationships/hyperlink" Target="https://www.sopm.cz/informacni-deska" TargetMode="External"/><Relationship Id="rId28" Type="http://schemas.openxmlformats.org/officeDocument/2006/relationships/hyperlink" Target="http://sopm.cz/mikroregion/dokumenty/" TargetMode="External"/><Relationship Id="rId36" Type="http://schemas.openxmlformats.org/officeDocument/2006/relationships/hyperlink" Target="https://www.slezskabrana.cz/dokumenty" TargetMode="External"/><Relationship Id="rId10" Type="http://schemas.openxmlformats.org/officeDocument/2006/relationships/hyperlink" Target="http://www.raskovice.cz/cz/menu/173/obec/rozpocet/x2021/clanek-6000-rozpoctove-opatreni-c-3-2021/" TargetMode="External"/><Relationship Id="rId19" Type="http://schemas.openxmlformats.org/officeDocument/2006/relationships/hyperlink" Target="http://www.raskovice.cz/cz/menu/1/obecni-urad/uredni-deska/clanek-6228-pravidla-pro-rozpoctove-provizorium-obce-raskovice-s-ucinnosti-od-1-1-2022/" TargetMode="External"/><Relationship Id="rId31" Type="http://schemas.openxmlformats.org/officeDocument/2006/relationships/hyperlink" Target="http://www.slezskabrana.cz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kovice.cz/cz/menu/173/obec/rozpocet/x2021/clanek-5918-rozpoctove-opatreni-c-2-2021/" TargetMode="External"/><Relationship Id="rId14" Type="http://schemas.openxmlformats.org/officeDocument/2006/relationships/hyperlink" Target="http://www.raskovice.cz/cz/menu/173/obec/rozpocet/x2021/clanek-6053-rozpoctove-opatreni-c-6-2021/" TargetMode="External"/><Relationship Id="rId22" Type="http://schemas.openxmlformats.org/officeDocument/2006/relationships/hyperlink" Target="https://www.sopm.cz/informacni-deska%20-%20ozn&#225;men&#237;%20zve&#345;ejn&#283;no%2016.4" TargetMode="External"/><Relationship Id="rId27" Type="http://schemas.openxmlformats.org/officeDocument/2006/relationships/hyperlink" Target="http://sopm.cz/mikroregion/dokumenty/" TargetMode="External"/><Relationship Id="rId30" Type="http://schemas.openxmlformats.org/officeDocument/2006/relationships/hyperlink" Target="http://sopm.cz" TargetMode="External"/><Relationship Id="rId35" Type="http://schemas.openxmlformats.org/officeDocument/2006/relationships/hyperlink" Target="http://www.slezskabrana.cz/dokumen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1D92-8425-440D-99BA-3EFDED56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1352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29</cp:revision>
  <cp:lastPrinted>2021-04-27T06:14:00Z</cp:lastPrinted>
  <dcterms:created xsi:type="dcterms:W3CDTF">2021-03-16T11:15:00Z</dcterms:created>
  <dcterms:modified xsi:type="dcterms:W3CDTF">2022-01-28T11:05:00Z</dcterms:modified>
</cp:coreProperties>
</file>