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350F" w14:textId="77777777" w:rsidR="00802DB0" w:rsidRPr="00D41B55" w:rsidRDefault="00421098" w:rsidP="00BF1DF1">
      <w:pPr>
        <w:spacing w:after="0"/>
        <w:jc w:val="center"/>
        <w:rPr>
          <w:b/>
          <w:bCs/>
          <w:sz w:val="48"/>
          <w:szCs w:val="48"/>
        </w:rPr>
      </w:pPr>
      <w:r w:rsidRPr="00D41B55">
        <w:rPr>
          <w:b/>
          <w:bCs/>
          <w:sz w:val="48"/>
          <w:szCs w:val="48"/>
        </w:rPr>
        <w:t xml:space="preserve">Místní </w:t>
      </w:r>
      <w:proofErr w:type="gramStart"/>
      <w:r w:rsidRPr="00D41B55">
        <w:rPr>
          <w:b/>
          <w:bCs/>
          <w:sz w:val="48"/>
          <w:szCs w:val="48"/>
        </w:rPr>
        <w:t xml:space="preserve">knihovna </w:t>
      </w:r>
      <w:r w:rsidR="002400A2" w:rsidRPr="00D41B55">
        <w:rPr>
          <w:b/>
          <w:bCs/>
          <w:sz w:val="48"/>
          <w:szCs w:val="48"/>
        </w:rPr>
        <w:t xml:space="preserve"> a</w:t>
      </w:r>
      <w:proofErr w:type="gramEnd"/>
      <w:r w:rsidR="002400A2" w:rsidRPr="00D41B55">
        <w:rPr>
          <w:b/>
          <w:bCs/>
          <w:sz w:val="48"/>
          <w:szCs w:val="48"/>
        </w:rPr>
        <w:t xml:space="preserve"> </w:t>
      </w:r>
      <w:r w:rsidRPr="00D41B55">
        <w:rPr>
          <w:b/>
          <w:bCs/>
          <w:sz w:val="48"/>
          <w:szCs w:val="48"/>
        </w:rPr>
        <w:t>Památník Raškovic</w:t>
      </w:r>
    </w:p>
    <w:p w14:paraId="68693531" w14:textId="32F37CD1" w:rsidR="00421098" w:rsidRDefault="00802DB0" w:rsidP="00BF1DF1">
      <w:pPr>
        <w:spacing w:after="0"/>
        <w:jc w:val="center"/>
        <w:rPr>
          <w:b/>
          <w:bCs/>
          <w:sz w:val="16"/>
          <w:szCs w:val="16"/>
        </w:rPr>
      </w:pPr>
      <w:r w:rsidRPr="00D41B55">
        <w:rPr>
          <w:b/>
          <w:bCs/>
          <w:sz w:val="48"/>
          <w:szCs w:val="48"/>
        </w:rPr>
        <w:t>ZŠ a MŠ Raškovice</w:t>
      </w:r>
      <w:r w:rsidR="002400A2" w:rsidRPr="00D41B55">
        <w:rPr>
          <w:b/>
          <w:bCs/>
          <w:sz w:val="48"/>
          <w:szCs w:val="48"/>
        </w:rPr>
        <w:t xml:space="preserve"> </w:t>
      </w:r>
    </w:p>
    <w:p w14:paraId="42083990" w14:textId="509528C5" w:rsidR="00BF1DF1" w:rsidRDefault="00BF1DF1" w:rsidP="00BF1DF1">
      <w:pPr>
        <w:spacing w:after="0"/>
        <w:jc w:val="center"/>
        <w:rPr>
          <w:b/>
          <w:bCs/>
          <w:sz w:val="16"/>
          <w:szCs w:val="16"/>
        </w:rPr>
      </w:pPr>
    </w:p>
    <w:p w14:paraId="0549F725" w14:textId="77777777" w:rsidR="00BF1DF1" w:rsidRPr="00BF1DF1" w:rsidRDefault="00BF1DF1" w:rsidP="00BF1DF1">
      <w:pPr>
        <w:spacing w:after="0"/>
        <w:jc w:val="center"/>
        <w:rPr>
          <w:b/>
          <w:bCs/>
          <w:sz w:val="16"/>
          <w:szCs w:val="16"/>
        </w:rPr>
      </w:pPr>
    </w:p>
    <w:p w14:paraId="7C97F9B0" w14:textId="62B7BD7A" w:rsidR="00802DB0" w:rsidRDefault="00802DB0" w:rsidP="00802DB0">
      <w:pPr>
        <w:jc w:val="center"/>
        <w:rPr>
          <w:noProof/>
          <w:lang w:eastAsia="cs-CZ"/>
        </w:rPr>
      </w:pPr>
      <w:r w:rsidRPr="00A20D77">
        <w:rPr>
          <w:noProof/>
        </w:rPr>
        <w:drawing>
          <wp:inline distT="0" distB="0" distL="0" distR="0" wp14:anchorId="6D52E03A" wp14:editId="55F6EC60">
            <wp:extent cx="836930" cy="765338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801" cy="77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</w:t>
      </w:r>
      <w:r>
        <w:rPr>
          <w:noProof/>
          <w:lang w:eastAsia="cs-CZ"/>
        </w:rPr>
        <w:drawing>
          <wp:inline distT="0" distB="0" distL="0" distR="0" wp14:anchorId="7C115610" wp14:editId="60BE2C10">
            <wp:extent cx="836930" cy="800100"/>
            <wp:effectExtent l="0" t="0" r="127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303" cy="83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CDE44" w14:textId="77777777" w:rsidR="00D41B55" w:rsidRDefault="00D41B55" w:rsidP="00802DB0">
      <w:pPr>
        <w:jc w:val="center"/>
        <w:rPr>
          <w:noProof/>
          <w:lang w:eastAsia="cs-CZ"/>
        </w:rPr>
      </w:pPr>
    </w:p>
    <w:p w14:paraId="33C6F2BC" w14:textId="07F525CC" w:rsidR="00D41B55" w:rsidRPr="00D41B55" w:rsidRDefault="00D41B55" w:rsidP="00D41B55">
      <w:pPr>
        <w:jc w:val="center"/>
        <w:rPr>
          <w:b/>
          <w:bCs/>
          <w:sz w:val="96"/>
          <w:szCs w:val="96"/>
        </w:rPr>
      </w:pPr>
      <w:r w:rsidRPr="00D41B55">
        <w:rPr>
          <w:b/>
          <w:bCs/>
          <w:sz w:val="96"/>
          <w:szCs w:val="96"/>
        </w:rPr>
        <w:t>V</w:t>
      </w:r>
      <w:r>
        <w:rPr>
          <w:b/>
          <w:bCs/>
          <w:sz w:val="96"/>
          <w:szCs w:val="96"/>
        </w:rPr>
        <w:t> </w:t>
      </w:r>
      <w:r w:rsidRPr="00D41B55">
        <w:rPr>
          <w:b/>
          <w:bCs/>
          <w:sz w:val="96"/>
          <w:szCs w:val="96"/>
        </w:rPr>
        <w:t>Ý</w:t>
      </w:r>
      <w:r>
        <w:rPr>
          <w:b/>
          <w:bCs/>
          <w:sz w:val="96"/>
          <w:szCs w:val="96"/>
        </w:rPr>
        <w:t xml:space="preserve"> </w:t>
      </w:r>
      <w:r w:rsidRPr="00D41B55">
        <w:rPr>
          <w:b/>
          <w:bCs/>
          <w:sz w:val="96"/>
          <w:szCs w:val="96"/>
        </w:rPr>
        <w:t>S</w:t>
      </w:r>
      <w:r>
        <w:rPr>
          <w:b/>
          <w:bCs/>
          <w:sz w:val="96"/>
          <w:szCs w:val="96"/>
        </w:rPr>
        <w:t> </w:t>
      </w:r>
      <w:r w:rsidRPr="00D41B55">
        <w:rPr>
          <w:b/>
          <w:bCs/>
          <w:sz w:val="96"/>
          <w:szCs w:val="96"/>
        </w:rPr>
        <w:t>T</w:t>
      </w:r>
      <w:r>
        <w:rPr>
          <w:b/>
          <w:bCs/>
          <w:sz w:val="96"/>
          <w:szCs w:val="96"/>
        </w:rPr>
        <w:t xml:space="preserve"> </w:t>
      </w:r>
      <w:r w:rsidRPr="00D41B55">
        <w:rPr>
          <w:b/>
          <w:bCs/>
          <w:sz w:val="96"/>
          <w:szCs w:val="96"/>
        </w:rPr>
        <w:t>A</w:t>
      </w:r>
      <w:r>
        <w:rPr>
          <w:b/>
          <w:bCs/>
          <w:sz w:val="96"/>
          <w:szCs w:val="96"/>
        </w:rPr>
        <w:t xml:space="preserve"> </w:t>
      </w:r>
      <w:r w:rsidRPr="00D41B55">
        <w:rPr>
          <w:b/>
          <w:bCs/>
          <w:sz w:val="96"/>
          <w:szCs w:val="96"/>
        </w:rPr>
        <w:t>V</w:t>
      </w:r>
      <w:r>
        <w:rPr>
          <w:b/>
          <w:bCs/>
          <w:sz w:val="96"/>
          <w:szCs w:val="96"/>
        </w:rPr>
        <w:t xml:space="preserve"> </w:t>
      </w:r>
      <w:r w:rsidRPr="00D41B55">
        <w:rPr>
          <w:b/>
          <w:bCs/>
          <w:sz w:val="96"/>
          <w:szCs w:val="96"/>
        </w:rPr>
        <w:t>A</w:t>
      </w:r>
    </w:p>
    <w:p w14:paraId="41CC7166" w14:textId="6B47C3B4" w:rsidR="00F029AC" w:rsidRDefault="00D41B55" w:rsidP="00802DB0">
      <w:pPr>
        <w:jc w:val="center"/>
        <w:rPr>
          <w:b/>
          <w:bCs/>
          <w:sz w:val="56"/>
          <w:szCs w:val="56"/>
        </w:rPr>
      </w:pPr>
      <w:r>
        <w:rPr>
          <w:noProof/>
        </w:rPr>
        <w:drawing>
          <wp:inline distT="0" distB="0" distL="0" distR="0" wp14:anchorId="3B2BB180" wp14:editId="16453E90">
            <wp:extent cx="3904216" cy="2228755"/>
            <wp:effectExtent l="0" t="0" r="127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624" cy="225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777E2" w14:textId="77777777" w:rsidR="00D41B55" w:rsidRPr="00C90BF2" w:rsidRDefault="00D41B55" w:rsidP="00C90BF2">
      <w:pPr>
        <w:spacing w:after="0"/>
        <w:jc w:val="center"/>
        <w:rPr>
          <w:b/>
          <w:bCs/>
          <w:sz w:val="48"/>
          <w:szCs w:val="48"/>
        </w:rPr>
      </w:pPr>
      <w:r w:rsidRPr="00C90BF2">
        <w:rPr>
          <w:b/>
          <w:bCs/>
          <w:sz w:val="48"/>
          <w:szCs w:val="48"/>
        </w:rPr>
        <w:t>JUBILEJNÍ</w:t>
      </w:r>
    </w:p>
    <w:p w14:paraId="34902CF8" w14:textId="77777777" w:rsidR="00C90BF2" w:rsidRDefault="00D41B55" w:rsidP="00C90BF2">
      <w:pPr>
        <w:spacing w:after="0"/>
        <w:jc w:val="center"/>
        <w:rPr>
          <w:b/>
          <w:bCs/>
          <w:sz w:val="36"/>
          <w:szCs w:val="36"/>
        </w:rPr>
      </w:pPr>
      <w:r w:rsidRPr="00C90BF2">
        <w:rPr>
          <w:b/>
          <w:bCs/>
          <w:sz w:val="48"/>
          <w:szCs w:val="48"/>
        </w:rPr>
        <w:t>MĚŠŤANSKÁ ŠKOLA V RAŠKOVICÍH</w:t>
      </w:r>
      <w:r w:rsidR="00C90BF2" w:rsidRPr="00C90BF2">
        <w:rPr>
          <w:b/>
          <w:bCs/>
          <w:sz w:val="36"/>
          <w:szCs w:val="36"/>
        </w:rPr>
        <w:t xml:space="preserve"> </w:t>
      </w:r>
    </w:p>
    <w:p w14:paraId="7884744C" w14:textId="2B74A2A4" w:rsidR="00C90BF2" w:rsidRDefault="00C90BF2" w:rsidP="00C90BF2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36"/>
          <w:szCs w:val="36"/>
        </w:rPr>
        <w:t>DOBOVÉ POHLEDNICE A FOTOGRAFIE</w:t>
      </w:r>
    </w:p>
    <w:p w14:paraId="7FE4502E" w14:textId="77777777" w:rsidR="00C90BF2" w:rsidRPr="00C90BF2" w:rsidRDefault="00C90BF2" w:rsidP="00C90BF2">
      <w:pPr>
        <w:jc w:val="center"/>
        <w:rPr>
          <w:b/>
          <w:bCs/>
          <w:sz w:val="16"/>
          <w:szCs w:val="16"/>
        </w:rPr>
      </w:pPr>
    </w:p>
    <w:p w14:paraId="52175CA3" w14:textId="39B63857" w:rsidR="00C90BF2" w:rsidRDefault="00C90BF2" w:rsidP="00C90BF2">
      <w:pPr>
        <w:jc w:val="center"/>
        <w:rPr>
          <w:b/>
          <w:bCs/>
          <w:sz w:val="16"/>
          <w:szCs w:val="16"/>
        </w:rPr>
      </w:pPr>
      <w:r w:rsidRPr="00C90BF2">
        <w:rPr>
          <w:b/>
          <w:bCs/>
          <w:sz w:val="48"/>
          <w:szCs w:val="48"/>
        </w:rPr>
        <w:t xml:space="preserve">BŘEZEN </w:t>
      </w:r>
      <w:r>
        <w:rPr>
          <w:b/>
          <w:bCs/>
          <w:sz w:val="48"/>
          <w:szCs w:val="48"/>
        </w:rPr>
        <w:t xml:space="preserve"> </w:t>
      </w:r>
      <w:proofErr w:type="gramStart"/>
      <w:r w:rsidRPr="00C90BF2">
        <w:rPr>
          <w:b/>
          <w:bCs/>
          <w:sz w:val="48"/>
          <w:szCs w:val="48"/>
        </w:rPr>
        <w:t>2022 – PROSINEC</w:t>
      </w:r>
      <w:proofErr w:type="gramEnd"/>
      <w:r w:rsidRPr="00C90BF2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 xml:space="preserve"> </w:t>
      </w:r>
      <w:r w:rsidRPr="00C90BF2">
        <w:rPr>
          <w:b/>
          <w:bCs/>
          <w:sz w:val="48"/>
          <w:szCs w:val="48"/>
        </w:rPr>
        <w:t>2023</w:t>
      </w:r>
    </w:p>
    <w:p w14:paraId="7057D406" w14:textId="746DD433" w:rsidR="00C90BF2" w:rsidRDefault="00C90BF2" w:rsidP="00C90BF2">
      <w:pPr>
        <w:jc w:val="center"/>
        <w:rPr>
          <w:b/>
          <w:bCs/>
          <w:sz w:val="16"/>
          <w:szCs w:val="16"/>
        </w:rPr>
      </w:pPr>
    </w:p>
    <w:p w14:paraId="3472A9A1" w14:textId="77777777" w:rsidR="00C90BF2" w:rsidRPr="00C90BF2" w:rsidRDefault="00C90BF2" w:rsidP="00C90BF2">
      <w:pPr>
        <w:jc w:val="center"/>
        <w:rPr>
          <w:b/>
          <w:bCs/>
          <w:sz w:val="16"/>
          <w:szCs w:val="16"/>
        </w:rPr>
      </w:pPr>
    </w:p>
    <w:p w14:paraId="59B4AA46" w14:textId="77777777" w:rsidR="00C90BF2" w:rsidRDefault="00C90BF2" w:rsidP="00C90BF2">
      <w:pPr>
        <w:jc w:val="center"/>
        <w:rPr>
          <w:b/>
          <w:sz w:val="16"/>
          <w:szCs w:val="16"/>
        </w:rPr>
      </w:pPr>
      <w:r>
        <w:rPr>
          <w:b/>
          <w:sz w:val="40"/>
          <w:szCs w:val="40"/>
        </w:rPr>
        <w:t>Otevírací doba</w:t>
      </w:r>
    </w:p>
    <w:p w14:paraId="461FE0FA" w14:textId="77777777" w:rsidR="00C90BF2" w:rsidRDefault="00C90BF2" w:rsidP="00C90BF2">
      <w:pPr>
        <w:jc w:val="center"/>
        <w:rPr>
          <w:b/>
        </w:rPr>
      </w:pPr>
      <w:r>
        <w:rPr>
          <w:b/>
          <w:sz w:val="28"/>
          <w:szCs w:val="28"/>
        </w:rPr>
        <w:t>ÚTERÝ: 8.30 – 12.00, 12.30 – 17.00    ČTVRTEK: 8.30 – 12.00, 13.00 – 17.30</w:t>
      </w:r>
    </w:p>
    <w:sectPr w:rsidR="00C90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98"/>
    <w:rsid w:val="000D6FD1"/>
    <w:rsid w:val="00176F9A"/>
    <w:rsid w:val="002400A2"/>
    <w:rsid w:val="00421098"/>
    <w:rsid w:val="00802DB0"/>
    <w:rsid w:val="00BF1DF1"/>
    <w:rsid w:val="00C90BF2"/>
    <w:rsid w:val="00D41B55"/>
    <w:rsid w:val="00DE650C"/>
    <w:rsid w:val="00EE020C"/>
    <w:rsid w:val="00F029AC"/>
    <w:rsid w:val="00F6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FBBB"/>
  <w15:chartTrackingRefBased/>
  <w15:docId w15:val="{4317BC84-2FEA-4C9E-A25B-6D8F3546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61D93-30B1-4B97-B6AA-555E16DD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Knihovnik</dc:creator>
  <cp:keywords/>
  <dc:description/>
  <cp:lastModifiedBy>Knihovnik</cp:lastModifiedBy>
  <cp:revision>8</cp:revision>
  <cp:lastPrinted>2022-03-24T10:24:00Z</cp:lastPrinted>
  <dcterms:created xsi:type="dcterms:W3CDTF">2022-03-23T11:28:00Z</dcterms:created>
  <dcterms:modified xsi:type="dcterms:W3CDTF">2022-03-24T10:25:00Z</dcterms:modified>
</cp:coreProperties>
</file>